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82B93" w14:textId="77777777" w:rsidR="003F6DD1" w:rsidRPr="001B1705" w:rsidRDefault="003F6DD1" w:rsidP="003F6DD1">
      <w:pPr>
        <w:widowControl w:val="0"/>
        <w:autoSpaceDE w:val="0"/>
        <w:autoSpaceDN w:val="0"/>
        <w:jc w:val="center"/>
        <w:rPr>
          <w:sz w:val="24"/>
          <w:lang w:val="pt-PT"/>
        </w:rPr>
      </w:pPr>
      <w:r w:rsidRPr="001B1705">
        <w:rPr>
          <w:rFonts w:ascii="Garamond" w:hAnsi="Garamond" w:cs="Garamond"/>
          <w:b/>
          <w:sz w:val="24"/>
          <w:lang w:val="pt-PT"/>
        </w:rPr>
        <w:t>ANEXO II</w:t>
      </w:r>
    </w:p>
    <w:p w14:paraId="62BC8FC0" w14:textId="77777777" w:rsidR="003F6DD1" w:rsidRPr="001B1705" w:rsidRDefault="003F6DD1" w:rsidP="003F6DD1">
      <w:pPr>
        <w:widowControl w:val="0"/>
        <w:autoSpaceDE w:val="0"/>
        <w:autoSpaceDN w:val="0"/>
        <w:ind w:left="282" w:right="170" w:hanging="1"/>
        <w:jc w:val="center"/>
        <w:rPr>
          <w:sz w:val="24"/>
          <w:lang w:val="pt-PT"/>
        </w:rPr>
      </w:pPr>
      <w:r w:rsidRPr="001B1705">
        <w:rPr>
          <w:rFonts w:ascii="Garamond" w:hAnsi="Garamond" w:cs="Garamond"/>
          <w:b/>
          <w:sz w:val="24"/>
          <w:lang w:val="pt-PT"/>
        </w:rPr>
        <w:t>ESTUDO TÉCNICO PRELIMINAR</w:t>
      </w:r>
    </w:p>
    <w:p w14:paraId="76E3A16C" w14:textId="21DD2389" w:rsidR="003F6DD1" w:rsidRPr="001B1705" w:rsidRDefault="003F6DD1" w:rsidP="003F6DD1">
      <w:pPr>
        <w:widowControl w:val="0"/>
        <w:autoSpaceDE w:val="0"/>
        <w:autoSpaceDN w:val="0"/>
        <w:ind w:left="112" w:right="170"/>
        <w:jc w:val="center"/>
        <w:rPr>
          <w:rFonts w:ascii="Garamond" w:hAnsi="Garamond" w:cs="Garamond"/>
          <w:b/>
          <w:sz w:val="24"/>
          <w:lang w:val="pt-PT"/>
        </w:rPr>
      </w:pPr>
      <w:r w:rsidRPr="001B1705">
        <w:rPr>
          <w:rFonts w:ascii="Garamond" w:hAnsi="Garamond" w:cs="Garamond"/>
          <w:b/>
          <w:sz w:val="24"/>
          <w:lang w:val="pt-PT"/>
        </w:rPr>
        <w:t xml:space="preserve">PREGÃO ELETRÔNICO nº </w:t>
      </w:r>
      <w:r>
        <w:rPr>
          <w:rFonts w:ascii="Garamond" w:hAnsi="Garamond" w:cs="Garamond"/>
          <w:b/>
          <w:sz w:val="24"/>
          <w:lang w:val="pt-PT"/>
        </w:rPr>
        <w:t>47</w:t>
      </w:r>
      <w:r w:rsidRPr="001B1705">
        <w:rPr>
          <w:rFonts w:ascii="Garamond" w:hAnsi="Garamond" w:cs="Garamond"/>
          <w:b/>
          <w:sz w:val="24"/>
          <w:lang w:val="pt-PT"/>
        </w:rPr>
        <w:t>/2026</w:t>
      </w:r>
    </w:p>
    <w:p w14:paraId="15B4A2EC" w14:textId="58BB418A" w:rsidR="003F6DD1" w:rsidRDefault="003F6DD1" w:rsidP="003F6DD1">
      <w:pPr>
        <w:widowControl w:val="0"/>
        <w:autoSpaceDE w:val="0"/>
        <w:autoSpaceDN w:val="0"/>
        <w:ind w:left="2186" w:right="1657"/>
        <w:jc w:val="center"/>
        <w:rPr>
          <w:rFonts w:ascii="Garamond" w:eastAsia="Calibri" w:hAnsi="Garamond" w:cs="Garamond"/>
          <w:b/>
          <w:bCs/>
          <w:sz w:val="24"/>
        </w:rPr>
      </w:pPr>
      <w:r w:rsidRPr="001B1705">
        <w:rPr>
          <w:rFonts w:ascii="Garamond" w:eastAsia="Calibri" w:hAnsi="Garamond" w:cs="Garamond"/>
          <w:b/>
          <w:bCs/>
          <w:sz w:val="24"/>
        </w:rPr>
        <w:t xml:space="preserve">PRC nº </w:t>
      </w:r>
      <w:r>
        <w:rPr>
          <w:rFonts w:ascii="Garamond" w:eastAsia="Calibri" w:hAnsi="Garamond" w:cs="Garamond"/>
          <w:b/>
          <w:bCs/>
          <w:sz w:val="24"/>
        </w:rPr>
        <w:t>128</w:t>
      </w:r>
      <w:r w:rsidRPr="001B1705">
        <w:rPr>
          <w:rFonts w:ascii="Garamond" w:eastAsia="Calibri" w:hAnsi="Garamond" w:cs="Garamond"/>
          <w:b/>
          <w:bCs/>
          <w:sz w:val="24"/>
        </w:rPr>
        <w:t>/2026</w:t>
      </w:r>
    </w:p>
    <w:p w14:paraId="4DDB06C9" w14:textId="2C8E579A" w:rsidR="003F6DD1" w:rsidRPr="00AE1187" w:rsidRDefault="003F6DD1" w:rsidP="003F6DD1">
      <w:pPr>
        <w:widowControl w:val="0"/>
        <w:ind w:left="282" w:right="170" w:hanging="1"/>
        <w:jc w:val="center"/>
        <w:rPr>
          <w:rFonts w:ascii="Arial" w:hAnsi="Arial" w:cs="Arial"/>
          <w:b/>
          <w:sz w:val="22"/>
          <w:szCs w:val="22"/>
        </w:rPr>
      </w:pPr>
      <w:r w:rsidRPr="00AE1187">
        <w:rPr>
          <w:rFonts w:ascii="Arial" w:hAnsi="Arial" w:cs="Arial"/>
          <w:b/>
          <w:sz w:val="22"/>
          <w:szCs w:val="22"/>
        </w:rPr>
        <w:t xml:space="preserve">Nº </w:t>
      </w:r>
      <w:r w:rsidRPr="00AE1187">
        <w:rPr>
          <w:rFonts w:ascii="Arial" w:hAnsi="Arial" w:cs="Arial"/>
          <w:b/>
          <w:bCs/>
          <w:sz w:val="22"/>
          <w:szCs w:val="22"/>
        </w:rPr>
        <w:t>Contratação compras.gov: 984767-</w:t>
      </w:r>
      <w:r w:rsidR="003D469B">
        <w:rPr>
          <w:rFonts w:ascii="Arial" w:hAnsi="Arial" w:cs="Arial"/>
          <w:b/>
          <w:bCs/>
          <w:sz w:val="22"/>
          <w:szCs w:val="22"/>
        </w:rPr>
        <w:t>90</w:t>
      </w:r>
      <w:r w:rsidRPr="00AE1187">
        <w:rPr>
          <w:rFonts w:ascii="Arial" w:hAnsi="Arial" w:cs="Arial"/>
          <w:b/>
          <w:bCs/>
          <w:sz w:val="22"/>
          <w:szCs w:val="22"/>
        </w:rPr>
        <w:t>/2026</w:t>
      </w:r>
    </w:p>
    <w:p w14:paraId="66A018B2" w14:textId="77777777" w:rsidR="003F6DD1" w:rsidRPr="001B1705" w:rsidRDefault="003F6DD1" w:rsidP="003F6DD1">
      <w:pPr>
        <w:widowControl w:val="0"/>
        <w:autoSpaceDE w:val="0"/>
        <w:autoSpaceDN w:val="0"/>
        <w:ind w:left="2186" w:right="1657"/>
        <w:jc w:val="center"/>
        <w:rPr>
          <w:b/>
          <w:bCs/>
          <w:sz w:val="20"/>
          <w:szCs w:val="36"/>
          <w:lang w:val="pt-PT" w:eastAsia="en-US"/>
        </w:rPr>
      </w:pPr>
    </w:p>
    <w:p w14:paraId="168C2E00" w14:textId="77777777" w:rsidR="009D5827" w:rsidRPr="007C72AF" w:rsidRDefault="009D5827" w:rsidP="009D5827">
      <w:pPr>
        <w:pStyle w:val="PargrafodaLista"/>
        <w:widowControl w:val="0"/>
        <w:numPr>
          <w:ilvl w:val="0"/>
          <w:numId w:val="1"/>
        </w:numPr>
        <w:tabs>
          <w:tab w:val="left" w:pos="384"/>
        </w:tabs>
        <w:autoSpaceDE w:val="0"/>
        <w:autoSpaceDN w:val="0"/>
        <w:spacing w:before="268" w:line="360" w:lineRule="auto"/>
        <w:jc w:val="both"/>
        <w:rPr>
          <w:rFonts w:ascii="Arial" w:hAnsi="Arial" w:cs="Arial"/>
          <w:b/>
          <w:sz w:val="20"/>
          <w:szCs w:val="20"/>
        </w:rPr>
      </w:pPr>
      <w:r w:rsidRPr="007C72AF">
        <w:rPr>
          <w:rFonts w:ascii="Arial" w:hAnsi="Arial" w:cs="Arial"/>
          <w:b/>
          <w:spacing w:val="-1"/>
          <w:sz w:val="20"/>
          <w:szCs w:val="20"/>
        </w:rPr>
        <w:t xml:space="preserve">Informações </w:t>
      </w:r>
      <w:r w:rsidRPr="007C72AF">
        <w:rPr>
          <w:rFonts w:ascii="Arial" w:hAnsi="Arial" w:cs="Arial"/>
          <w:b/>
          <w:sz w:val="20"/>
          <w:szCs w:val="20"/>
        </w:rPr>
        <w:t>Básicas</w:t>
      </w:r>
    </w:p>
    <w:p w14:paraId="1ACD6D26" w14:textId="59A316F7" w:rsidR="009D5827" w:rsidRDefault="009D5827" w:rsidP="009D5827">
      <w:pPr>
        <w:spacing w:before="235" w:line="360" w:lineRule="auto"/>
        <w:ind w:left="114"/>
        <w:jc w:val="both"/>
        <w:rPr>
          <w:rFonts w:ascii="Arial" w:hAnsi="Arial" w:cs="Arial"/>
          <w:sz w:val="20"/>
          <w:szCs w:val="20"/>
        </w:rPr>
      </w:pPr>
      <w:r w:rsidRPr="007C72AF">
        <w:rPr>
          <w:rFonts w:ascii="Arial" w:hAnsi="Arial" w:cs="Arial"/>
          <w:sz w:val="20"/>
          <w:szCs w:val="20"/>
        </w:rPr>
        <w:t>Número do processo:</w:t>
      </w:r>
      <w:r w:rsidR="000A2A94" w:rsidRPr="007C72AF">
        <w:rPr>
          <w:rFonts w:ascii="Arial" w:hAnsi="Arial" w:cs="Arial"/>
          <w:sz w:val="20"/>
          <w:szCs w:val="20"/>
        </w:rPr>
        <w:t xml:space="preserve"> 12/2026</w:t>
      </w:r>
    </w:p>
    <w:p w14:paraId="2A1BB99C" w14:textId="77777777" w:rsidR="00E82DBA" w:rsidRPr="00E82DBA" w:rsidRDefault="00E82DBA" w:rsidP="00E82DBA">
      <w:pPr>
        <w:pStyle w:val="SemEspaamento"/>
      </w:pPr>
    </w:p>
    <w:p w14:paraId="377BB44E" w14:textId="77777777" w:rsidR="009D5827" w:rsidRPr="007C72AF" w:rsidRDefault="009D5827" w:rsidP="009D5827">
      <w:pPr>
        <w:pStyle w:val="PargrafodaLista"/>
        <w:widowControl w:val="0"/>
        <w:numPr>
          <w:ilvl w:val="0"/>
          <w:numId w:val="1"/>
        </w:numPr>
        <w:tabs>
          <w:tab w:val="left" w:pos="384"/>
        </w:tabs>
        <w:autoSpaceDE w:val="0"/>
        <w:autoSpaceDN w:val="0"/>
        <w:spacing w:line="360" w:lineRule="auto"/>
        <w:jc w:val="both"/>
        <w:rPr>
          <w:rFonts w:ascii="Arial" w:hAnsi="Arial" w:cs="Arial"/>
          <w:b/>
          <w:sz w:val="20"/>
          <w:szCs w:val="20"/>
        </w:rPr>
      </w:pPr>
      <w:bookmarkStart w:id="0" w:name="2._Descrição_da_necessidade"/>
      <w:bookmarkEnd w:id="0"/>
      <w:r w:rsidRPr="007C72AF">
        <w:rPr>
          <w:rFonts w:ascii="Arial" w:hAnsi="Arial" w:cs="Arial"/>
          <w:b/>
          <w:sz w:val="20"/>
          <w:szCs w:val="20"/>
        </w:rPr>
        <w:t>Descrição da necessidade</w:t>
      </w:r>
    </w:p>
    <w:p w14:paraId="1FC0F4EC" w14:textId="77777777" w:rsidR="009D5827" w:rsidRPr="007C72AF" w:rsidRDefault="009D5827" w:rsidP="009D5827">
      <w:pPr>
        <w:pStyle w:val="Recuodecorpodetexto"/>
        <w:ind w:left="0"/>
        <w:rPr>
          <w:rFonts w:ascii="Arial" w:hAnsi="Arial" w:cs="Arial"/>
          <w:b w:val="0"/>
          <w:i/>
          <w:sz w:val="20"/>
        </w:rPr>
      </w:pPr>
      <w:r w:rsidRPr="007C72AF">
        <w:rPr>
          <w:rStyle w:val="markedcontent"/>
          <w:rFonts w:ascii="Arial" w:hAnsi="Arial" w:cs="Arial"/>
          <w:sz w:val="20"/>
        </w:rPr>
        <w:tab/>
      </w:r>
    </w:p>
    <w:p w14:paraId="4880BA61" w14:textId="3CC7BE7B" w:rsidR="009D5827" w:rsidRPr="007C72AF" w:rsidRDefault="009D5827" w:rsidP="00AB2EC8">
      <w:pPr>
        <w:tabs>
          <w:tab w:val="left" w:pos="384"/>
        </w:tabs>
        <w:spacing w:line="360" w:lineRule="auto"/>
        <w:jc w:val="both"/>
        <w:rPr>
          <w:rFonts w:ascii="Arial" w:hAnsi="Arial" w:cs="Arial"/>
          <w:bCs/>
          <w:sz w:val="20"/>
          <w:szCs w:val="20"/>
        </w:rPr>
      </w:pPr>
      <w:r w:rsidRPr="007C72AF">
        <w:rPr>
          <w:rFonts w:ascii="Arial" w:hAnsi="Arial" w:cs="Arial"/>
          <w:bCs/>
          <w:sz w:val="20"/>
          <w:szCs w:val="20"/>
        </w:rPr>
        <w:t xml:space="preserve">A presente contratação tem por objeto </w:t>
      </w:r>
      <w:r w:rsidR="000A2A94" w:rsidRPr="007C72AF">
        <w:rPr>
          <w:rFonts w:ascii="Arial" w:hAnsi="Arial" w:cs="Arial"/>
          <w:bCs/>
          <w:sz w:val="20"/>
          <w:szCs w:val="20"/>
        </w:rPr>
        <w:t>a</w:t>
      </w:r>
      <w:r w:rsidRPr="007C72AF">
        <w:rPr>
          <w:rFonts w:ascii="Arial" w:hAnsi="Arial" w:cs="Arial"/>
          <w:bCs/>
          <w:sz w:val="20"/>
          <w:szCs w:val="20"/>
        </w:rPr>
        <w:t xml:space="preserve"> aquisição de </w:t>
      </w:r>
      <w:r w:rsidR="009B6FEC" w:rsidRPr="007C72AF">
        <w:rPr>
          <w:rFonts w:ascii="Arial" w:hAnsi="Arial" w:cs="Arial"/>
          <w:bCs/>
          <w:sz w:val="20"/>
          <w:szCs w:val="20"/>
        </w:rPr>
        <w:t>Tubos Corrugados PEAD</w:t>
      </w:r>
      <w:r w:rsidRPr="007C72AF">
        <w:rPr>
          <w:rFonts w:ascii="Arial" w:hAnsi="Arial" w:cs="Arial"/>
          <w:bCs/>
          <w:sz w:val="20"/>
          <w:szCs w:val="20"/>
        </w:rPr>
        <w:t xml:space="preserve">, </w:t>
      </w:r>
      <w:r w:rsidR="000A2A94" w:rsidRPr="007C72AF">
        <w:rPr>
          <w:rFonts w:ascii="Arial" w:hAnsi="Arial" w:cs="Arial"/>
          <w:bCs/>
          <w:sz w:val="20"/>
          <w:szCs w:val="20"/>
        </w:rPr>
        <w:t>em</w:t>
      </w:r>
      <w:r w:rsidRPr="007C72AF">
        <w:rPr>
          <w:rFonts w:ascii="Arial" w:hAnsi="Arial" w:cs="Arial"/>
          <w:bCs/>
          <w:sz w:val="20"/>
          <w:szCs w:val="20"/>
        </w:rPr>
        <w:t xml:space="preserve"> atendimento às necessidades </w:t>
      </w:r>
      <w:r w:rsidR="000A2A94" w:rsidRPr="007C72AF">
        <w:rPr>
          <w:rFonts w:ascii="Arial" w:hAnsi="Arial" w:cs="Arial"/>
          <w:bCs/>
          <w:sz w:val="20"/>
          <w:szCs w:val="20"/>
        </w:rPr>
        <w:t xml:space="preserve">de </w:t>
      </w:r>
      <w:r w:rsidRPr="007C72AF">
        <w:rPr>
          <w:rFonts w:ascii="Arial" w:hAnsi="Arial" w:cs="Arial"/>
          <w:bCs/>
          <w:sz w:val="20"/>
          <w:szCs w:val="20"/>
        </w:rPr>
        <w:t xml:space="preserve">vários pontos </w:t>
      </w:r>
      <w:r w:rsidR="002C5E63">
        <w:rPr>
          <w:rFonts w:ascii="Arial" w:hAnsi="Arial" w:cs="Arial"/>
          <w:bCs/>
          <w:sz w:val="20"/>
          <w:szCs w:val="20"/>
        </w:rPr>
        <w:t>d</w:t>
      </w:r>
      <w:r w:rsidRPr="007C72AF">
        <w:rPr>
          <w:rFonts w:ascii="Arial" w:hAnsi="Arial" w:cs="Arial"/>
          <w:bCs/>
          <w:sz w:val="20"/>
          <w:szCs w:val="20"/>
        </w:rPr>
        <w:t xml:space="preserve">o </w:t>
      </w:r>
      <w:r w:rsidR="002C5E63">
        <w:rPr>
          <w:rFonts w:ascii="Arial" w:hAnsi="Arial" w:cs="Arial"/>
          <w:bCs/>
          <w:sz w:val="20"/>
          <w:szCs w:val="20"/>
        </w:rPr>
        <w:t>m</w:t>
      </w:r>
      <w:r w:rsidRPr="007C72AF">
        <w:rPr>
          <w:rFonts w:ascii="Arial" w:hAnsi="Arial" w:cs="Arial"/>
          <w:bCs/>
          <w:sz w:val="20"/>
          <w:szCs w:val="20"/>
        </w:rPr>
        <w:t xml:space="preserve">unicípio </w:t>
      </w:r>
      <w:r w:rsidR="002C5E63">
        <w:rPr>
          <w:rFonts w:ascii="Arial" w:hAnsi="Arial" w:cs="Arial"/>
          <w:bCs/>
          <w:sz w:val="20"/>
          <w:szCs w:val="20"/>
        </w:rPr>
        <w:t>e</w:t>
      </w:r>
      <w:r w:rsidRPr="007C72AF">
        <w:rPr>
          <w:rFonts w:ascii="Arial" w:hAnsi="Arial" w:cs="Arial"/>
          <w:bCs/>
          <w:sz w:val="20"/>
          <w:szCs w:val="20"/>
        </w:rPr>
        <w:t xml:space="preserve"> dos Distritos pertencente a está municipalidade. Essas demandas englobam frentes de serviços e demais ações desenvolvidas pela Secretaria </w:t>
      </w:r>
      <w:r w:rsidR="002C5E63">
        <w:rPr>
          <w:rFonts w:ascii="Arial" w:hAnsi="Arial" w:cs="Arial"/>
          <w:bCs/>
          <w:sz w:val="20"/>
          <w:szCs w:val="20"/>
        </w:rPr>
        <w:t xml:space="preserve">Municipal de Obras </w:t>
      </w:r>
      <w:r w:rsidRPr="007C72AF">
        <w:rPr>
          <w:rFonts w:ascii="Arial" w:hAnsi="Arial" w:cs="Arial"/>
          <w:bCs/>
          <w:sz w:val="20"/>
          <w:szCs w:val="20"/>
        </w:rPr>
        <w:t>para garantir a plena e eficaz assistência as suas obrigações cotidianas.</w:t>
      </w:r>
    </w:p>
    <w:p w14:paraId="0D7B015E" w14:textId="77777777" w:rsidR="009D5827" w:rsidRPr="007C72AF" w:rsidRDefault="009D5827" w:rsidP="009D5827">
      <w:pPr>
        <w:tabs>
          <w:tab w:val="left" w:pos="384"/>
        </w:tabs>
        <w:spacing w:line="360" w:lineRule="auto"/>
        <w:jc w:val="both"/>
        <w:rPr>
          <w:rFonts w:ascii="Arial" w:hAnsi="Arial" w:cs="Arial"/>
          <w:b/>
          <w:bCs/>
          <w:sz w:val="20"/>
          <w:szCs w:val="20"/>
        </w:rPr>
      </w:pPr>
    </w:p>
    <w:p w14:paraId="42F03CBA" w14:textId="77777777" w:rsidR="009D5827" w:rsidRPr="007C72AF" w:rsidRDefault="009D5827" w:rsidP="009D5827">
      <w:pPr>
        <w:pStyle w:val="PargrafodaLista"/>
        <w:widowControl w:val="0"/>
        <w:numPr>
          <w:ilvl w:val="0"/>
          <w:numId w:val="1"/>
        </w:numPr>
        <w:tabs>
          <w:tab w:val="left" w:pos="384"/>
        </w:tabs>
        <w:autoSpaceDE w:val="0"/>
        <w:autoSpaceDN w:val="0"/>
        <w:spacing w:line="360" w:lineRule="auto"/>
        <w:jc w:val="both"/>
        <w:rPr>
          <w:rFonts w:ascii="Arial" w:hAnsi="Arial" w:cs="Arial"/>
          <w:b/>
          <w:sz w:val="20"/>
          <w:szCs w:val="20"/>
        </w:rPr>
      </w:pPr>
      <w:bookmarkStart w:id="1" w:name="3._Área_requisitante"/>
      <w:bookmarkEnd w:id="1"/>
      <w:r w:rsidRPr="007C72AF">
        <w:rPr>
          <w:rFonts w:ascii="Arial" w:hAnsi="Arial" w:cs="Arial"/>
          <w:b/>
          <w:sz w:val="20"/>
          <w:szCs w:val="20"/>
        </w:rPr>
        <w:t>Área requisitante</w:t>
      </w:r>
    </w:p>
    <w:p w14:paraId="155693A6" w14:textId="77777777" w:rsidR="009D5827" w:rsidRPr="007C72AF" w:rsidRDefault="009D5827" w:rsidP="009D5827">
      <w:pPr>
        <w:pStyle w:val="Corpodetexto"/>
        <w:spacing w:line="360" w:lineRule="auto"/>
        <w:ind w:firstLine="384"/>
        <w:jc w:val="both"/>
        <w:rPr>
          <w:rStyle w:val="markedcontent"/>
          <w:rFonts w:ascii="Arial" w:hAnsi="Arial" w:cs="Arial"/>
          <w:b/>
          <w:bCs/>
          <w:sz w:val="20"/>
          <w:szCs w:val="20"/>
        </w:rPr>
      </w:pPr>
      <w:r w:rsidRPr="007C72AF">
        <w:rPr>
          <w:rStyle w:val="markedcontent"/>
          <w:rFonts w:ascii="Arial" w:hAnsi="Arial" w:cs="Arial"/>
          <w:sz w:val="20"/>
          <w:szCs w:val="20"/>
        </w:rPr>
        <w:t xml:space="preserve">Secretaria Municipal de </w:t>
      </w:r>
      <w:r w:rsidR="00BA39BD" w:rsidRPr="007C72AF">
        <w:rPr>
          <w:rStyle w:val="markedcontent"/>
          <w:rFonts w:ascii="Arial" w:hAnsi="Arial" w:cs="Arial"/>
          <w:sz w:val="20"/>
          <w:szCs w:val="20"/>
        </w:rPr>
        <w:t>Obras</w:t>
      </w:r>
    </w:p>
    <w:p w14:paraId="356B063F" w14:textId="77777777" w:rsidR="009D5827" w:rsidRPr="00E82DBA" w:rsidRDefault="009D5827" w:rsidP="00E82DBA">
      <w:pPr>
        <w:pStyle w:val="SemEspaamento"/>
        <w:rPr>
          <w:sz w:val="10"/>
          <w:szCs w:val="10"/>
        </w:rPr>
      </w:pPr>
    </w:p>
    <w:p w14:paraId="65DB688A" w14:textId="77777777" w:rsidR="009D5827" w:rsidRPr="007C72AF" w:rsidRDefault="009D5827" w:rsidP="009D5827">
      <w:pPr>
        <w:pStyle w:val="PargrafodaLista"/>
        <w:widowControl w:val="0"/>
        <w:numPr>
          <w:ilvl w:val="0"/>
          <w:numId w:val="1"/>
        </w:numPr>
        <w:tabs>
          <w:tab w:val="left" w:pos="384"/>
        </w:tabs>
        <w:autoSpaceDE w:val="0"/>
        <w:autoSpaceDN w:val="0"/>
        <w:spacing w:before="1" w:line="360" w:lineRule="auto"/>
        <w:jc w:val="both"/>
        <w:rPr>
          <w:rFonts w:ascii="Arial" w:hAnsi="Arial" w:cs="Arial"/>
          <w:b/>
          <w:sz w:val="20"/>
          <w:szCs w:val="20"/>
        </w:rPr>
      </w:pPr>
      <w:bookmarkStart w:id="2" w:name="4._Descrição_dos_Requisitos_da_Contrataç"/>
      <w:bookmarkEnd w:id="2"/>
      <w:r w:rsidRPr="007C72AF">
        <w:rPr>
          <w:rFonts w:ascii="Arial" w:hAnsi="Arial" w:cs="Arial"/>
          <w:b/>
          <w:sz w:val="20"/>
          <w:szCs w:val="20"/>
        </w:rPr>
        <w:t>Descrição dos Requisitos da Contratação</w:t>
      </w:r>
    </w:p>
    <w:p w14:paraId="2D46652E" w14:textId="77777777" w:rsidR="009D5827" w:rsidRPr="007C72AF" w:rsidRDefault="009D5827" w:rsidP="009D5827">
      <w:pPr>
        <w:pStyle w:val="PargrafodaLista"/>
        <w:tabs>
          <w:tab w:val="left" w:pos="384"/>
        </w:tabs>
        <w:spacing w:before="1" w:line="360" w:lineRule="auto"/>
        <w:jc w:val="both"/>
        <w:rPr>
          <w:rFonts w:ascii="Arial" w:hAnsi="Arial" w:cs="Arial"/>
          <w:b/>
          <w:sz w:val="20"/>
          <w:szCs w:val="20"/>
        </w:rPr>
      </w:pPr>
    </w:p>
    <w:p w14:paraId="3AB23B70" w14:textId="251FEF91" w:rsidR="009D5827" w:rsidRPr="007C72AF" w:rsidRDefault="009D5827" w:rsidP="009D5827">
      <w:pPr>
        <w:pStyle w:val="Recuodecorpodetexto"/>
        <w:spacing w:line="360" w:lineRule="auto"/>
        <w:ind w:left="0"/>
        <w:rPr>
          <w:rFonts w:ascii="Arial" w:hAnsi="Arial" w:cs="Arial"/>
          <w:b w:val="0"/>
          <w:bCs/>
          <w:sz w:val="20"/>
        </w:rPr>
      </w:pPr>
      <w:r w:rsidRPr="007C72AF">
        <w:rPr>
          <w:rFonts w:ascii="Arial" w:hAnsi="Arial" w:cs="Arial"/>
          <w:sz w:val="20"/>
        </w:rPr>
        <w:t xml:space="preserve">  4.</w:t>
      </w:r>
      <w:r w:rsidR="00C7504F">
        <w:rPr>
          <w:rFonts w:ascii="Arial" w:hAnsi="Arial" w:cs="Arial"/>
          <w:sz w:val="20"/>
        </w:rPr>
        <w:t>1</w:t>
      </w:r>
      <w:r w:rsidRPr="007C72AF">
        <w:rPr>
          <w:rFonts w:ascii="Arial" w:hAnsi="Arial" w:cs="Arial"/>
          <w:sz w:val="20"/>
        </w:rPr>
        <w:t xml:space="preserve">- </w:t>
      </w:r>
      <w:r w:rsidRPr="007C72AF">
        <w:rPr>
          <w:rFonts w:ascii="Arial" w:hAnsi="Arial" w:cs="Arial"/>
          <w:b w:val="0"/>
          <w:bCs/>
          <w:sz w:val="20"/>
        </w:rPr>
        <w:t>O Contratado deverá realizar todos os serviços necessários à perfeita execução do objeto contratado;</w:t>
      </w:r>
    </w:p>
    <w:p w14:paraId="629EFCD8" w14:textId="1E823A6D" w:rsidR="009D5827" w:rsidRPr="007C72AF" w:rsidRDefault="009D5827" w:rsidP="009D5827">
      <w:pPr>
        <w:pStyle w:val="Recuodecorpodetexto"/>
        <w:spacing w:line="360" w:lineRule="auto"/>
        <w:ind w:left="0"/>
        <w:rPr>
          <w:rFonts w:ascii="Arial" w:hAnsi="Arial" w:cs="Arial"/>
          <w:sz w:val="20"/>
        </w:rPr>
      </w:pPr>
      <w:r w:rsidRPr="007C72AF">
        <w:rPr>
          <w:rFonts w:ascii="Arial" w:hAnsi="Arial" w:cs="Arial"/>
          <w:sz w:val="20"/>
        </w:rPr>
        <w:t xml:space="preserve">  4.</w:t>
      </w:r>
      <w:r w:rsidR="00C7504F">
        <w:rPr>
          <w:rFonts w:ascii="Arial" w:hAnsi="Arial" w:cs="Arial"/>
          <w:sz w:val="20"/>
        </w:rPr>
        <w:t>2</w:t>
      </w:r>
      <w:r w:rsidRPr="007C72AF">
        <w:rPr>
          <w:rFonts w:ascii="Arial" w:hAnsi="Arial" w:cs="Arial"/>
          <w:sz w:val="20"/>
        </w:rPr>
        <w:t xml:space="preserve">- </w:t>
      </w:r>
      <w:r w:rsidRPr="007C72AF">
        <w:rPr>
          <w:rFonts w:ascii="Arial" w:hAnsi="Arial" w:cs="Arial"/>
          <w:b w:val="0"/>
          <w:bCs/>
          <w:sz w:val="20"/>
        </w:rPr>
        <w:t>A Unidade Demandante terá nomeado um fiscal e suplente, para controlar o cumprimento das cláusulas contratuais, realizar pedidos diretamente ao Fornecedor contratado, receber e conferir as entregas, bem como apresentar relatórios qualitativo e quantitativo de fornecimento do objeto;</w:t>
      </w:r>
    </w:p>
    <w:p w14:paraId="0856E8E0" w14:textId="26E60CD4" w:rsidR="009D5827" w:rsidRPr="007C72AF" w:rsidRDefault="009D5827" w:rsidP="009D5827">
      <w:pPr>
        <w:pStyle w:val="PargrafodaLista"/>
        <w:spacing w:line="360" w:lineRule="auto"/>
        <w:ind w:left="0"/>
        <w:jc w:val="both"/>
        <w:rPr>
          <w:rFonts w:ascii="Arial" w:hAnsi="Arial" w:cs="Arial"/>
          <w:bCs/>
          <w:sz w:val="20"/>
          <w:szCs w:val="20"/>
        </w:rPr>
      </w:pPr>
      <w:r w:rsidRPr="007C72AF">
        <w:rPr>
          <w:rFonts w:ascii="Arial" w:hAnsi="Arial" w:cs="Arial"/>
          <w:b/>
          <w:sz w:val="20"/>
          <w:szCs w:val="20"/>
        </w:rPr>
        <w:t xml:space="preserve">  4.</w:t>
      </w:r>
      <w:r w:rsidR="00C7504F">
        <w:rPr>
          <w:rFonts w:ascii="Arial" w:hAnsi="Arial" w:cs="Arial"/>
          <w:b/>
          <w:sz w:val="20"/>
          <w:szCs w:val="20"/>
        </w:rPr>
        <w:t>3</w:t>
      </w:r>
      <w:r w:rsidRPr="007C72AF">
        <w:rPr>
          <w:rFonts w:ascii="Arial" w:hAnsi="Arial" w:cs="Arial"/>
          <w:b/>
          <w:sz w:val="20"/>
          <w:szCs w:val="20"/>
        </w:rPr>
        <w:t xml:space="preserve">- </w:t>
      </w:r>
      <w:r w:rsidRPr="007C72AF">
        <w:rPr>
          <w:rFonts w:ascii="Arial" w:hAnsi="Arial" w:cs="Arial"/>
          <w:bCs/>
          <w:sz w:val="20"/>
          <w:szCs w:val="20"/>
        </w:rPr>
        <w:t>Entregar os produtos objeto do Contrato dentro das condições estabelecidas e respeitando os prazos fixados;</w:t>
      </w:r>
    </w:p>
    <w:p w14:paraId="09309D44" w14:textId="6E4A0120" w:rsidR="009D5827" w:rsidRPr="007C72AF" w:rsidRDefault="009D5827" w:rsidP="009D5827">
      <w:pPr>
        <w:pStyle w:val="Recuodecorpodetexto"/>
        <w:spacing w:line="360" w:lineRule="auto"/>
        <w:ind w:left="0"/>
        <w:rPr>
          <w:rFonts w:ascii="Arial" w:hAnsi="Arial" w:cs="Arial"/>
          <w:b w:val="0"/>
          <w:bCs/>
          <w:sz w:val="20"/>
        </w:rPr>
      </w:pPr>
      <w:r w:rsidRPr="007C72AF">
        <w:rPr>
          <w:rFonts w:ascii="Arial" w:hAnsi="Arial" w:cs="Arial"/>
          <w:sz w:val="20"/>
        </w:rPr>
        <w:t xml:space="preserve">  4.</w:t>
      </w:r>
      <w:r w:rsidR="00C7504F">
        <w:rPr>
          <w:rFonts w:ascii="Arial" w:hAnsi="Arial" w:cs="Arial"/>
          <w:sz w:val="20"/>
        </w:rPr>
        <w:t>4</w:t>
      </w:r>
      <w:r w:rsidRPr="007C72AF">
        <w:rPr>
          <w:rFonts w:ascii="Arial" w:hAnsi="Arial" w:cs="Arial"/>
          <w:sz w:val="20"/>
        </w:rPr>
        <w:t xml:space="preserve">- </w:t>
      </w:r>
      <w:r w:rsidRPr="007C72AF">
        <w:rPr>
          <w:rFonts w:ascii="Arial" w:hAnsi="Arial" w:cs="Arial"/>
          <w:b w:val="0"/>
          <w:bCs/>
          <w:sz w:val="20"/>
        </w:rPr>
        <w:t>Comunicar à Contratante, no prazo máximo de 24 (vinte e quatro) horas que antecede a data da entrega, os motivos que impossibilitem o cumprimento do prazo previsto, com a devida comprovação;</w:t>
      </w:r>
    </w:p>
    <w:p w14:paraId="290DDC8C" w14:textId="0DDF674D" w:rsidR="009D5827" w:rsidRPr="007C72AF" w:rsidRDefault="009D5827" w:rsidP="009D5827">
      <w:pPr>
        <w:pStyle w:val="PargrafodaLista"/>
        <w:spacing w:line="360" w:lineRule="auto"/>
        <w:ind w:left="0"/>
        <w:jc w:val="both"/>
        <w:rPr>
          <w:rFonts w:ascii="Arial" w:hAnsi="Arial" w:cs="Arial"/>
          <w:bCs/>
          <w:sz w:val="20"/>
          <w:szCs w:val="20"/>
        </w:rPr>
      </w:pPr>
      <w:r w:rsidRPr="007C72AF">
        <w:rPr>
          <w:rFonts w:ascii="Arial" w:hAnsi="Arial" w:cs="Arial"/>
          <w:b/>
          <w:sz w:val="20"/>
          <w:szCs w:val="20"/>
        </w:rPr>
        <w:t xml:space="preserve">  4.</w:t>
      </w:r>
      <w:r w:rsidR="00C7504F">
        <w:rPr>
          <w:rFonts w:ascii="Arial" w:hAnsi="Arial" w:cs="Arial"/>
          <w:b/>
          <w:sz w:val="20"/>
          <w:szCs w:val="20"/>
        </w:rPr>
        <w:t>5</w:t>
      </w:r>
      <w:r w:rsidRPr="007C72AF">
        <w:rPr>
          <w:rFonts w:ascii="Arial" w:hAnsi="Arial" w:cs="Arial"/>
          <w:b/>
          <w:sz w:val="20"/>
          <w:szCs w:val="20"/>
        </w:rPr>
        <w:t xml:space="preserve">- </w:t>
      </w:r>
      <w:r w:rsidRPr="007C72AF">
        <w:rPr>
          <w:rFonts w:ascii="Arial" w:hAnsi="Arial" w:cs="Arial"/>
          <w:bCs/>
          <w:sz w:val="20"/>
          <w:szCs w:val="20"/>
        </w:rPr>
        <w:t>Responsabilizar-se pela qualidade dos produtos, substituindo, no prazo de até 5 (cinco) dias,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1420E844" w14:textId="39EB6440" w:rsidR="009D5827" w:rsidRPr="007C72AF" w:rsidRDefault="009D5827" w:rsidP="009D5827">
      <w:pPr>
        <w:pStyle w:val="Recuodecorpodetexto"/>
        <w:spacing w:line="360" w:lineRule="auto"/>
        <w:ind w:left="0"/>
        <w:rPr>
          <w:rFonts w:ascii="Arial" w:hAnsi="Arial" w:cs="Arial"/>
          <w:b w:val="0"/>
          <w:bCs/>
          <w:sz w:val="20"/>
        </w:rPr>
      </w:pPr>
      <w:r w:rsidRPr="007C72AF">
        <w:rPr>
          <w:rFonts w:ascii="Arial" w:hAnsi="Arial" w:cs="Arial"/>
          <w:sz w:val="20"/>
        </w:rPr>
        <w:t xml:space="preserve">  4.</w:t>
      </w:r>
      <w:r w:rsidR="00C7504F">
        <w:rPr>
          <w:rFonts w:ascii="Arial" w:hAnsi="Arial" w:cs="Arial"/>
          <w:sz w:val="20"/>
        </w:rPr>
        <w:t>6</w:t>
      </w:r>
      <w:r w:rsidRPr="007C72AF">
        <w:rPr>
          <w:rFonts w:ascii="Arial" w:hAnsi="Arial" w:cs="Arial"/>
          <w:sz w:val="20"/>
        </w:rPr>
        <w:t xml:space="preserve">- </w:t>
      </w:r>
      <w:r w:rsidRPr="007C72AF">
        <w:rPr>
          <w:rFonts w:ascii="Arial" w:hAnsi="Arial" w:cs="Arial"/>
          <w:b w:val="0"/>
          <w:bCs/>
          <w:sz w:val="20"/>
        </w:rPr>
        <w:t>Utilizar materiais novos, satisfazendo rigorosamente as especificações constantes deste Termo, assim como, às legislações vigentes;</w:t>
      </w:r>
    </w:p>
    <w:p w14:paraId="4D7B407C" w14:textId="0336C4A3" w:rsidR="009D5827" w:rsidRPr="007C72AF" w:rsidRDefault="009D5827" w:rsidP="009D5827">
      <w:pPr>
        <w:pStyle w:val="PargrafodaLista"/>
        <w:spacing w:line="360" w:lineRule="auto"/>
        <w:ind w:left="0"/>
        <w:jc w:val="both"/>
        <w:rPr>
          <w:rFonts w:ascii="Arial" w:hAnsi="Arial" w:cs="Arial"/>
          <w:b/>
          <w:bCs/>
          <w:sz w:val="20"/>
          <w:szCs w:val="20"/>
        </w:rPr>
      </w:pPr>
      <w:r w:rsidRPr="007C72AF">
        <w:rPr>
          <w:rFonts w:ascii="Arial" w:hAnsi="Arial" w:cs="Arial"/>
          <w:b/>
          <w:sz w:val="20"/>
          <w:szCs w:val="20"/>
        </w:rPr>
        <w:lastRenderedPageBreak/>
        <w:t>4.</w:t>
      </w:r>
      <w:r w:rsidR="00C7504F">
        <w:rPr>
          <w:rFonts w:ascii="Arial" w:hAnsi="Arial" w:cs="Arial"/>
          <w:b/>
          <w:sz w:val="20"/>
          <w:szCs w:val="20"/>
        </w:rPr>
        <w:t>7</w:t>
      </w:r>
      <w:r w:rsidRPr="007C72AF">
        <w:rPr>
          <w:rFonts w:ascii="Arial" w:hAnsi="Arial" w:cs="Arial"/>
          <w:b/>
          <w:sz w:val="20"/>
          <w:szCs w:val="20"/>
        </w:rPr>
        <w:t xml:space="preserve">- </w:t>
      </w:r>
      <w:r w:rsidRPr="007C72AF">
        <w:rPr>
          <w:rFonts w:ascii="Arial" w:hAnsi="Arial" w:cs="Arial"/>
          <w:bCs/>
          <w:sz w:val="20"/>
          <w:szCs w:val="20"/>
        </w:rPr>
        <w:t xml:space="preserve">Dirimir qualquer dúvida e prestar esclarecimentos acerca da execução do Contrato, durante toda a sua vigência, a pedido do Município; </w:t>
      </w:r>
    </w:p>
    <w:p w14:paraId="0C65AF57" w14:textId="297828B5" w:rsidR="009D5827" w:rsidRPr="007C72AF" w:rsidRDefault="009D5827" w:rsidP="009D5827">
      <w:pPr>
        <w:pStyle w:val="PargrafodaLista"/>
        <w:spacing w:line="360" w:lineRule="auto"/>
        <w:ind w:left="0"/>
        <w:jc w:val="both"/>
        <w:rPr>
          <w:rFonts w:ascii="Arial" w:hAnsi="Arial" w:cs="Arial"/>
          <w:bCs/>
          <w:sz w:val="20"/>
          <w:szCs w:val="20"/>
        </w:rPr>
      </w:pPr>
      <w:r w:rsidRPr="007C72AF">
        <w:rPr>
          <w:rFonts w:ascii="Arial" w:hAnsi="Arial" w:cs="Arial"/>
          <w:b/>
          <w:sz w:val="20"/>
          <w:szCs w:val="20"/>
        </w:rPr>
        <w:t>4.</w:t>
      </w:r>
      <w:r w:rsidR="00C7504F">
        <w:rPr>
          <w:rFonts w:ascii="Arial" w:hAnsi="Arial" w:cs="Arial"/>
          <w:b/>
          <w:sz w:val="20"/>
          <w:szCs w:val="20"/>
        </w:rPr>
        <w:t>8</w:t>
      </w:r>
      <w:r w:rsidRPr="007C72AF">
        <w:rPr>
          <w:rFonts w:ascii="Arial" w:hAnsi="Arial" w:cs="Arial"/>
          <w:b/>
          <w:sz w:val="20"/>
          <w:szCs w:val="20"/>
        </w:rPr>
        <w:t xml:space="preserve">- </w:t>
      </w:r>
      <w:r w:rsidRPr="007C72AF">
        <w:rPr>
          <w:rFonts w:ascii="Arial" w:hAnsi="Arial" w:cs="Arial"/>
          <w:bCs/>
          <w:sz w:val="20"/>
          <w:szCs w:val="20"/>
        </w:rPr>
        <w:t>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23CBEF73" w14:textId="0B146BCC" w:rsidR="009D5827" w:rsidRPr="007C72AF" w:rsidRDefault="009D5827" w:rsidP="009D5827">
      <w:pPr>
        <w:pStyle w:val="Recuodecorpodetexto"/>
        <w:spacing w:line="360" w:lineRule="auto"/>
        <w:ind w:left="0"/>
        <w:rPr>
          <w:rFonts w:ascii="Arial" w:hAnsi="Arial" w:cs="Arial"/>
          <w:b w:val="0"/>
          <w:bCs/>
          <w:sz w:val="20"/>
        </w:rPr>
      </w:pPr>
      <w:r w:rsidRPr="007C72AF">
        <w:rPr>
          <w:rFonts w:ascii="Arial" w:hAnsi="Arial" w:cs="Arial"/>
          <w:sz w:val="20"/>
        </w:rPr>
        <w:t>4.</w:t>
      </w:r>
      <w:r w:rsidR="00C7504F">
        <w:rPr>
          <w:rFonts w:ascii="Arial" w:hAnsi="Arial" w:cs="Arial"/>
          <w:sz w:val="20"/>
        </w:rPr>
        <w:t>9</w:t>
      </w:r>
      <w:r w:rsidRPr="007C72AF">
        <w:rPr>
          <w:rFonts w:ascii="Arial" w:hAnsi="Arial" w:cs="Arial"/>
          <w:sz w:val="20"/>
        </w:rPr>
        <w:t>-</w:t>
      </w:r>
      <w:r w:rsidRPr="007C72AF">
        <w:rPr>
          <w:rFonts w:ascii="Arial" w:hAnsi="Arial" w:cs="Arial"/>
          <w:b w:val="0"/>
          <w:bCs/>
          <w:sz w:val="20"/>
        </w:rPr>
        <w:t xml:space="preserve"> Os produtos ofertados deverão ser compatíveis com as normas da ABNT (Associação Brasileira de Normas Técnicas), </w:t>
      </w:r>
      <w:r w:rsidR="00072291" w:rsidRPr="00072291">
        <w:rPr>
          <w:rFonts w:ascii="Arial" w:hAnsi="Arial" w:cs="Arial"/>
          <w:b w:val="0"/>
          <w:bCs/>
          <w:sz w:val="20"/>
        </w:rPr>
        <w:t>e demais regulamentos aplicáveis ao objeto</w:t>
      </w:r>
      <w:r w:rsidRPr="007C72AF">
        <w:rPr>
          <w:rFonts w:ascii="Arial" w:hAnsi="Arial" w:cs="Arial"/>
          <w:b w:val="0"/>
          <w:bCs/>
          <w:sz w:val="20"/>
        </w:rPr>
        <w:t>;</w:t>
      </w:r>
    </w:p>
    <w:p w14:paraId="61ADDF40" w14:textId="6431B8C8" w:rsidR="009D5827" w:rsidRPr="007C72AF" w:rsidRDefault="009D5827" w:rsidP="009D5827">
      <w:pPr>
        <w:pStyle w:val="Recuodecorpodetexto"/>
        <w:spacing w:line="360" w:lineRule="auto"/>
        <w:ind w:left="0"/>
        <w:rPr>
          <w:rFonts w:ascii="Arial" w:hAnsi="Arial" w:cs="Arial"/>
          <w:b w:val="0"/>
          <w:bCs/>
          <w:sz w:val="20"/>
        </w:rPr>
      </w:pPr>
      <w:r w:rsidRPr="007C72AF">
        <w:rPr>
          <w:rFonts w:ascii="Arial" w:hAnsi="Arial" w:cs="Arial"/>
          <w:sz w:val="20"/>
        </w:rPr>
        <w:t>4.1</w:t>
      </w:r>
      <w:r w:rsidR="00C7504F">
        <w:rPr>
          <w:rFonts w:ascii="Arial" w:hAnsi="Arial" w:cs="Arial"/>
          <w:sz w:val="20"/>
        </w:rPr>
        <w:t>0</w:t>
      </w:r>
      <w:r w:rsidRPr="007C72AF">
        <w:rPr>
          <w:rFonts w:ascii="Arial" w:hAnsi="Arial" w:cs="Arial"/>
          <w:sz w:val="20"/>
        </w:rPr>
        <w:t>-</w:t>
      </w:r>
      <w:r w:rsidRPr="007C72AF">
        <w:rPr>
          <w:rFonts w:ascii="Arial" w:hAnsi="Arial" w:cs="Arial"/>
          <w:b w:val="0"/>
          <w:bCs/>
          <w:sz w:val="20"/>
        </w:rPr>
        <w:t xml:space="preserve"> Em hipótese alguma será aceito material diferente do que foi cotado, que esteja com avarias ou defeito de fabricação, ou que não atender às especificações do Termo de Referência;</w:t>
      </w:r>
    </w:p>
    <w:p w14:paraId="665A773C" w14:textId="014D872D" w:rsidR="009D5827" w:rsidRPr="007C72AF" w:rsidRDefault="009D5827" w:rsidP="009D5827">
      <w:pPr>
        <w:pStyle w:val="Recuodecorpodetexto"/>
        <w:spacing w:line="360" w:lineRule="auto"/>
        <w:ind w:left="0"/>
        <w:rPr>
          <w:rFonts w:ascii="Arial" w:hAnsi="Arial" w:cs="Arial"/>
          <w:b w:val="0"/>
          <w:color w:val="000000"/>
          <w:sz w:val="20"/>
        </w:rPr>
      </w:pPr>
      <w:r w:rsidRPr="007C72AF">
        <w:rPr>
          <w:rFonts w:ascii="Arial" w:hAnsi="Arial" w:cs="Arial"/>
          <w:sz w:val="20"/>
        </w:rPr>
        <w:t>4.1</w:t>
      </w:r>
      <w:r w:rsidR="00C7504F">
        <w:rPr>
          <w:rFonts w:ascii="Arial" w:hAnsi="Arial" w:cs="Arial"/>
          <w:sz w:val="20"/>
        </w:rPr>
        <w:t>1</w:t>
      </w:r>
      <w:r w:rsidRPr="007C72AF">
        <w:rPr>
          <w:rFonts w:ascii="Arial" w:hAnsi="Arial" w:cs="Arial"/>
          <w:sz w:val="20"/>
        </w:rPr>
        <w:t>-</w:t>
      </w:r>
      <w:r w:rsidRPr="007C72AF">
        <w:rPr>
          <w:rFonts w:ascii="Arial" w:hAnsi="Arial" w:cs="Arial"/>
          <w:b w:val="0"/>
          <w:bCs/>
          <w:sz w:val="20"/>
        </w:rPr>
        <w:t xml:space="preserve"> </w:t>
      </w:r>
      <w:r w:rsidRPr="007C72AF">
        <w:rPr>
          <w:rFonts w:ascii="Arial" w:hAnsi="Arial" w:cs="Arial"/>
          <w:b w:val="0"/>
          <w:color w:val="000000"/>
          <w:sz w:val="20"/>
        </w:rPr>
        <w:t>A empresa contratada, quando da entrega de pedidos, deverá respeitar o horário de expediente das Unidades constantes no item 5.2 do Documento de Formalização de demanda.</w:t>
      </w:r>
    </w:p>
    <w:p w14:paraId="379D2299" w14:textId="51164A9B" w:rsidR="009D5827" w:rsidRPr="007C72AF" w:rsidRDefault="009D5827" w:rsidP="009D5827">
      <w:pPr>
        <w:pStyle w:val="Recuodecorpodetexto"/>
        <w:spacing w:line="360" w:lineRule="auto"/>
        <w:ind w:left="0"/>
        <w:rPr>
          <w:rFonts w:ascii="Arial" w:hAnsi="Arial" w:cs="Arial"/>
          <w:b w:val="0"/>
          <w:color w:val="000000"/>
          <w:sz w:val="20"/>
        </w:rPr>
      </w:pPr>
      <w:r w:rsidRPr="007C72AF">
        <w:rPr>
          <w:rFonts w:ascii="Arial" w:hAnsi="Arial" w:cs="Arial"/>
          <w:sz w:val="20"/>
        </w:rPr>
        <w:t>4.1</w:t>
      </w:r>
      <w:r w:rsidR="00C7504F">
        <w:rPr>
          <w:rFonts w:ascii="Arial" w:hAnsi="Arial" w:cs="Arial"/>
          <w:sz w:val="20"/>
        </w:rPr>
        <w:t>2</w:t>
      </w:r>
      <w:r w:rsidRPr="007C72AF">
        <w:rPr>
          <w:rFonts w:ascii="Arial" w:hAnsi="Arial" w:cs="Arial"/>
          <w:sz w:val="20"/>
        </w:rPr>
        <w:t>-</w:t>
      </w:r>
      <w:r w:rsidRPr="007C72AF">
        <w:rPr>
          <w:rFonts w:ascii="Arial" w:hAnsi="Arial" w:cs="Arial"/>
          <w:b w:val="0"/>
          <w:bCs/>
          <w:sz w:val="20"/>
        </w:rPr>
        <w:t xml:space="preserve"> Os bens enquadram-se na classificação de bens comuns, nos termos do inciso XIII do art. 6º da Lei n° 14.133/2021 de 2019. Os itens a serem adquiridos se enquadram como comum, pois padrões de desempenho e qualidade podem ser objetivamente definidos pelo edital, por meio de especificações usuais de mercado.</w:t>
      </w:r>
    </w:p>
    <w:p w14:paraId="22450D58" w14:textId="77777777" w:rsidR="009D5827" w:rsidRPr="007C72AF" w:rsidRDefault="009D5827" w:rsidP="009D5827">
      <w:pPr>
        <w:pStyle w:val="Recuodecorpodetexto"/>
        <w:spacing w:line="360" w:lineRule="auto"/>
        <w:ind w:left="0"/>
        <w:rPr>
          <w:rFonts w:ascii="Arial" w:hAnsi="Arial" w:cs="Arial"/>
          <w:b w:val="0"/>
          <w:bCs/>
          <w:sz w:val="20"/>
        </w:rPr>
      </w:pPr>
    </w:p>
    <w:p w14:paraId="4E1DA091" w14:textId="77777777" w:rsidR="009D5827" w:rsidRPr="007C72AF" w:rsidRDefault="009D5827" w:rsidP="009D5827">
      <w:pPr>
        <w:pStyle w:val="PargrafodaLista"/>
        <w:widowControl w:val="0"/>
        <w:numPr>
          <w:ilvl w:val="0"/>
          <w:numId w:val="1"/>
        </w:numPr>
        <w:tabs>
          <w:tab w:val="left" w:pos="384"/>
        </w:tabs>
        <w:autoSpaceDE w:val="0"/>
        <w:autoSpaceDN w:val="0"/>
        <w:spacing w:before="1" w:line="360" w:lineRule="auto"/>
        <w:jc w:val="both"/>
        <w:rPr>
          <w:rFonts w:ascii="Arial" w:hAnsi="Arial" w:cs="Arial"/>
          <w:b/>
          <w:sz w:val="20"/>
          <w:szCs w:val="20"/>
        </w:rPr>
      </w:pPr>
      <w:bookmarkStart w:id="3" w:name="5._Levantamento_de_Mercado"/>
      <w:bookmarkEnd w:id="3"/>
      <w:r w:rsidRPr="007C72AF">
        <w:rPr>
          <w:rFonts w:ascii="Arial" w:hAnsi="Arial" w:cs="Arial"/>
          <w:b/>
          <w:sz w:val="20"/>
          <w:szCs w:val="20"/>
        </w:rPr>
        <w:t>Levantamento de Mercado</w:t>
      </w:r>
    </w:p>
    <w:p w14:paraId="61A5ABF9" w14:textId="77777777" w:rsidR="009D5827" w:rsidRPr="007C72AF" w:rsidRDefault="009D5827" w:rsidP="009D5827">
      <w:pPr>
        <w:pStyle w:val="Corpodetexto"/>
        <w:spacing w:line="360" w:lineRule="auto"/>
        <w:ind w:left="114"/>
        <w:jc w:val="both"/>
        <w:rPr>
          <w:rStyle w:val="markedcontent"/>
          <w:rFonts w:ascii="Arial" w:hAnsi="Arial" w:cs="Arial"/>
          <w:sz w:val="20"/>
          <w:szCs w:val="20"/>
        </w:rPr>
      </w:pPr>
    </w:p>
    <w:p w14:paraId="2BC34C5F" w14:textId="77777777" w:rsidR="002D1739" w:rsidRPr="007C72AF" w:rsidRDefault="002D1739" w:rsidP="002D1739">
      <w:pPr>
        <w:pStyle w:val="Corpodetexto"/>
        <w:spacing w:line="360" w:lineRule="auto"/>
        <w:jc w:val="both"/>
        <w:rPr>
          <w:rStyle w:val="markedcontent"/>
          <w:rFonts w:ascii="Arial" w:hAnsi="Arial" w:cs="Arial"/>
          <w:sz w:val="20"/>
          <w:szCs w:val="20"/>
        </w:rPr>
      </w:pPr>
      <w:r w:rsidRPr="007C72AF">
        <w:rPr>
          <w:rStyle w:val="markedcontent"/>
          <w:rFonts w:ascii="Arial" w:hAnsi="Arial" w:cs="Arial"/>
          <w:sz w:val="20"/>
          <w:szCs w:val="20"/>
        </w:rPr>
        <w:t>O método utilizado para a estimativa de preços para a futura contração, Conforme INSTRUÇÃO NORMATIVA Nº 73, DE 5 DEAGOSTO DE 2020 Art. 5º A pesquisa de preços para fins de determinação do preço estimado em processo licitatório para a aquisição e contratação de serviços em geral será realizada mediante a utilização dos seguintes parâmetros, empregados de forma combinada ou não:</w:t>
      </w:r>
    </w:p>
    <w:p w14:paraId="7E5594FA" w14:textId="77777777" w:rsidR="002D1739" w:rsidRPr="007C72AF" w:rsidRDefault="009B6FEC" w:rsidP="002D1739">
      <w:pPr>
        <w:pStyle w:val="Corpodetexto"/>
        <w:spacing w:line="360" w:lineRule="auto"/>
        <w:jc w:val="both"/>
        <w:rPr>
          <w:rStyle w:val="markedcontent"/>
          <w:rFonts w:ascii="Arial" w:hAnsi="Arial" w:cs="Arial"/>
          <w:sz w:val="20"/>
          <w:szCs w:val="20"/>
        </w:rPr>
      </w:pPr>
      <w:r w:rsidRPr="007C72AF">
        <w:rPr>
          <w:rStyle w:val="markedcontent"/>
          <w:rFonts w:ascii="Arial" w:hAnsi="Arial" w:cs="Arial"/>
          <w:sz w:val="20"/>
          <w:szCs w:val="20"/>
        </w:rPr>
        <w:t>II</w:t>
      </w:r>
      <w:r w:rsidR="002D1739" w:rsidRPr="007C72AF">
        <w:rPr>
          <w:rStyle w:val="markedcontent"/>
          <w:rFonts w:ascii="Arial" w:hAnsi="Arial" w:cs="Arial"/>
          <w:sz w:val="20"/>
          <w:szCs w:val="20"/>
        </w:rPr>
        <w:t xml:space="preserve">I - </w:t>
      </w:r>
      <w:r w:rsidRPr="007C72AF">
        <w:rPr>
          <w:rFonts w:ascii="Arial" w:hAnsi="Arial" w:cs="Arial"/>
          <w:sz w:val="20"/>
          <w:szCs w:val="20"/>
        </w:rPr>
        <w:t>utilização de dados de pesquisa publicada em mídia especializada, de tabela de referência formalmente aprovada pelo Poder Executivo federal</w:t>
      </w:r>
    </w:p>
    <w:p w14:paraId="34412B10" w14:textId="1F263F04" w:rsidR="002D1739" w:rsidRPr="007C72AF" w:rsidRDefault="002D1739" w:rsidP="000A2A94">
      <w:pPr>
        <w:pStyle w:val="Corpodetexto"/>
        <w:spacing w:line="360" w:lineRule="auto"/>
        <w:jc w:val="both"/>
        <w:rPr>
          <w:rStyle w:val="markedcontent"/>
          <w:rFonts w:ascii="Arial" w:hAnsi="Arial" w:cs="Arial"/>
          <w:sz w:val="20"/>
          <w:szCs w:val="20"/>
        </w:rPr>
      </w:pPr>
      <w:r w:rsidRPr="007C72AF">
        <w:rPr>
          <w:rStyle w:val="markedcontent"/>
          <w:rFonts w:ascii="Arial" w:hAnsi="Arial" w:cs="Arial"/>
          <w:sz w:val="20"/>
          <w:szCs w:val="20"/>
        </w:rPr>
        <w:t>Conforme exigência legal (</w:t>
      </w:r>
      <w:r w:rsidRPr="007C72AF">
        <w:rPr>
          <w:rFonts w:ascii="Arial" w:hAnsi="Arial" w:cs="Arial"/>
          <w:sz w:val="20"/>
          <w:szCs w:val="20"/>
        </w:rPr>
        <w:t>art. 23, inciso IV, da Lei nº 14.133/2021)</w:t>
      </w:r>
      <w:r w:rsidRPr="007C72AF">
        <w:rPr>
          <w:rStyle w:val="markedcontent"/>
          <w:rFonts w:ascii="Arial" w:hAnsi="Arial" w:cs="Arial"/>
          <w:sz w:val="20"/>
          <w:szCs w:val="20"/>
        </w:rPr>
        <w:t>,</w:t>
      </w:r>
      <w:r w:rsidR="009B6FEC" w:rsidRPr="007C72AF">
        <w:rPr>
          <w:rStyle w:val="markedcontent"/>
          <w:rFonts w:ascii="Arial" w:hAnsi="Arial" w:cs="Arial"/>
          <w:sz w:val="20"/>
          <w:szCs w:val="20"/>
        </w:rPr>
        <w:t xml:space="preserve"> para obter o custo</w:t>
      </w:r>
      <w:r w:rsidRPr="007C72AF">
        <w:rPr>
          <w:rStyle w:val="markedcontent"/>
          <w:rFonts w:ascii="Arial" w:hAnsi="Arial" w:cs="Arial"/>
          <w:sz w:val="20"/>
          <w:szCs w:val="20"/>
        </w:rPr>
        <w:t xml:space="preserve"> a Secretaria de Obras realizou pesquisa de preços de mercado e estimativa de custos junto </w:t>
      </w:r>
      <w:r w:rsidR="009B6FEC" w:rsidRPr="007C72AF">
        <w:rPr>
          <w:rStyle w:val="markedcontent"/>
          <w:rFonts w:ascii="Arial" w:hAnsi="Arial" w:cs="Arial"/>
          <w:sz w:val="20"/>
          <w:szCs w:val="20"/>
        </w:rPr>
        <w:t xml:space="preserve">a tabela de referência </w:t>
      </w:r>
      <w:r w:rsidR="007C4192">
        <w:rPr>
          <w:rStyle w:val="markedcontent"/>
          <w:rFonts w:ascii="Arial" w:hAnsi="Arial" w:cs="Arial"/>
          <w:sz w:val="20"/>
          <w:szCs w:val="20"/>
        </w:rPr>
        <w:t>SINAPI/Maio 2026</w:t>
      </w:r>
      <w:r w:rsidR="009B6FEC" w:rsidRPr="007C72AF">
        <w:rPr>
          <w:rStyle w:val="markedcontent"/>
          <w:rFonts w:ascii="Arial" w:hAnsi="Arial" w:cs="Arial"/>
          <w:sz w:val="20"/>
          <w:szCs w:val="20"/>
        </w:rPr>
        <w:t xml:space="preserve"> (sem BDI)</w:t>
      </w:r>
    </w:p>
    <w:p w14:paraId="431DE28C" w14:textId="77777777" w:rsidR="009D5827" w:rsidRPr="007C72AF" w:rsidRDefault="009D5827" w:rsidP="009D5827">
      <w:pPr>
        <w:pStyle w:val="PargrafodaLista"/>
        <w:widowControl w:val="0"/>
        <w:numPr>
          <w:ilvl w:val="0"/>
          <w:numId w:val="1"/>
        </w:numPr>
        <w:tabs>
          <w:tab w:val="left" w:pos="384"/>
        </w:tabs>
        <w:autoSpaceDE w:val="0"/>
        <w:autoSpaceDN w:val="0"/>
        <w:spacing w:line="360" w:lineRule="auto"/>
        <w:jc w:val="both"/>
        <w:rPr>
          <w:rFonts w:ascii="Arial" w:hAnsi="Arial" w:cs="Arial"/>
          <w:b/>
          <w:sz w:val="20"/>
          <w:szCs w:val="20"/>
        </w:rPr>
      </w:pPr>
      <w:bookmarkStart w:id="4" w:name="6._Descrição_da_solução_como_um_todo"/>
      <w:bookmarkEnd w:id="4"/>
      <w:r w:rsidRPr="007C72AF">
        <w:rPr>
          <w:rFonts w:ascii="Arial" w:hAnsi="Arial" w:cs="Arial"/>
          <w:b/>
          <w:sz w:val="20"/>
          <w:szCs w:val="20"/>
        </w:rPr>
        <w:t>Descrição da solução como um todo</w:t>
      </w:r>
    </w:p>
    <w:p w14:paraId="6C88F79D" w14:textId="77777777" w:rsidR="009D5827" w:rsidRPr="007C72AF" w:rsidRDefault="009D5827" w:rsidP="009D5827">
      <w:pPr>
        <w:pStyle w:val="PargrafodaLista"/>
        <w:tabs>
          <w:tab w:val="left" w:pos="384"/>
        </w:tabs>
        <w:spacing w:line="360" w:lineRule="auto"/>
        <w:jc w:val="both"/>
        <w:rPr>
          <w:rFonts w:ascii="Arial" w:hAnsi="Arial" w:cs="Arial"/>
          <w:sz w:val="20"/>
          <w:szCs w:val="20"/>
        </w:rPr>
      </w:pPr>
    </w:p>
    <w:p w14:paraId="74E9B4E8" w14:textId="2B00DEAE" w:rsidR="005F6376" w:rsidRPr="005F6376" w:rsidRDefault="005F6376" w:rsidP="005F6376">
      <w:pPr>
        <w:pStyle w:val="Corpodetexto"/>
        <w:spacing w:line="360" w:lineRule="auto"/>
        <w:jc w:val="both"/>
        <w:rPr>
          <w:rStyle w:val="markedcontent"/>
          <w:rFonts w:ascii="Arial" w:hAnsi="Arial" w:cs="Arial"/>
          <w:sz w:val="20"/>
          <w:szCs w:val="20"/>
        </w:rPr>
      </w:pPr>
      <w:r w:rsidRPr="005F6376">
        <w:rPr>
          <w:rStyle w:val="markedcontent"/>
          <w:rFonts w:ascii="Arial" w:hAnsi="Arial" w:cs="Arial"/>
          <w:sz w:val="20"/>
          <w:szCs w:val="20"/>
        </w:rPr>
        <w:t xml:space="preserve">A solução consiste na aquisição de tubos corrugados de Polietileno de Alta Densidade (PEAD), destinados à implantação, ampliação, recuperação ou manutenção de sistemas de drenagem de águas pluviais e escoamento superficial. </w:t>
      </w:r>
      <w:r w:rsidR="00D35441" w:rsidRPr="00D35441">
        <w:rPr>
          <w:rFonts w:ascii="Arial" w:hAnsi="Arial" w:cs="Arial"/>
          <w:sz w:val="20"/>
          <w:szCs w:val="20"/>
        </w:rPr>
        <w:t>Os tubos deverão atender às normas técnicas da ABNT aplicáveis ao objeto, especialmente aquelas relacionadas a tubos corrugados de polietileno para drenagem e saneamento, bem como possuir resistência compatível com as condições de utilização previstas</w:t>
      </w:r>
      <w:r w:rsidRPr="005F6376">
        <w:rPr>
          <w:rStyle w:val="markedcontent"/>
          <w:rFonts w:ascii="Arial" w:hAnsi="Arial" w:cs="Arial"/>
          <w:sz w:val="20"/>
          <w:szCs w:val="20"/>
        </w:rPr>
        <w:t>.</w:t>
      </w:r>
    </w:p>
    <w:p w14:paraId="44CE1946" w14:textId="77777777" w:rsidR="005F6376" w:rsidRPr="005F6376" w:rsidRDefault="005F6376" w:rsidP="005F6376">
      <w:pPr>
        <w:pStyle w:val="Corpodetexto"/>
        <w:spacing w:line="360" w:lineRule="auto"/>
        <w:jc w:val="both"/>
        <w:rPr>
          <w:rStyle w:val="markedcontent"/>
          <w:rFonts w:ascii="Arial" w:hAnsi="Arial" w:cs="Arial"/>
          <w:sz w:val="20"/>
          <w:szCs w:val="20"/>
        </w:rPr>
      </w:pPr>
      <w:r w:rsidRPr="005F6376">
        <w:rPr>
          <w:rStyle w:val="markedcontent"/>
          <w:rFonts w:ascii="Arial" w:hAnsi="Arial" w:cs="Arial"/>
          <w:sz w:val="20"/>
          <w:szCs w:val="20"/>
        </w:rPr>
        <w:lastRenderedPageBreak/>
        <w:t>A solução contempla o fornecimento dos materiais em condições adequadas para transporte, armazenamento e utilização, visando assegurar a correta execução das obras e serviços de drenagem. A escolha dos tubos corrugados de PEAD fundamenta-se em suas características de elevada resistência à corrosão, baixo peso, facilidade de instalação, longa vida útil e reduzida necessidade de manutenção.</w:t>
      </w:r>
    </w:p>
    <w:p w14:paraId="31AC68F9" w14:textId="77777777" w:rsidR="005F6376" w:rsidRPr="005F6376" w:rsidRDefault="005F6376" w:rsidP="005F6376">
      <w:pPr>
        <w:pStyle w:val="Corpodetexto"/>
        <w:spacing w:line="360" w:lineRule="auto"/>
        <w:jc w:val="both"/>
        <w:rPr>
          <w:rStyle w:val="markedcontent"/>
          <w:rFonts w:ascii="Arial" w:hAnsi="Arial" w:cs="Arial"/>
          <w:sz w:val="20"/>
          <w:szCs w:val="20"/>
        </w:rPr>
      </w:pPr>
      <w:r w:rsidRPr="005F6376">
        <w:rPr>
          <w:rStyle w:val="markedcontent"/>
          <w:rFonts w:ascii="Arial" w:hAnsi="Arial" w:cs="Arial"/>
          <w:sz w:val="20"/>
          <w:szCs w:val="20"/>
        </w:rPr>
        <w:t>Com a implementação da solução, espera-se proporcionar maior eficiência no sistema de drenagem, reduzir a ocorrência de alagamentos, erosões e danos à infraestrutura, além de promover melhor relação custo-benefício ao longo do ciclo de vida do empreendimento, atendendo às necessidades da Administração de forma eficiente, segura e sustentável.</w:t>
      </w:r>
    </w:p>
    <w:p w14:paraId="195AE519" w14:textId="063D6300" w:rsidR="009D5827" w:rsidRPr="007C72AF" w:rsidRDefault="009D5827" w:rsidP="009D5827">
      <w:pPr>
        <w:pStyle w:val="PargrafodaLista"/>
        <w:widowControl w:val="0"/>
        <w:numPr>
          <w:ilvl w:val="0"/>
          <w:numId w:val="1"/>
        </w:numPr>
        <w:tabs>
          <w:tab w:val="left" w:pos="384"/>
        </w:tabs>
        <w:autoSpaceDE w:val="0"/>
        <w:autoSpaceDN w:val="0"/>
        <w:spacing w:line="360" w:lineRule="auto"/>
        <w:jc w:val="both"/>
        <w:rPr>
          <w:rFonts w:ascii="Arial" w:hAnsi="Arial" w:cs="Arial"/>
          <w:b/>
          <w:sz w:val="20"/>
          <w:szCs w:val="20"/>
        </w:rPr>
      </w:pPr>
      <w:bookmarkStart w:id="5" w:name="7._Estimativa_das_Quantidades_a_serem_Co"/>
      <w:bookmarkEnd w:id="5"/>
      <w:r w:rsidRPr="007C72AF">
        <w:rPr>
          <w:rFonts w:ascii="Arial" w:hAnsi="Arial" w:cs="Arial"/>
          <w:b/>
          <w:sz w:val="20"/>
          <w:szCs w:val="20"/>
        </w:rPr>
        <w:t xml:space="preserve">Estimativa das Quantidades a serem </w:t>
      </w:r>
      <w:r w:rsidR="007C4192">
        <w:rPr>
          <w:rFonts w:ascii="Arial" w:hAnsi="Arial" w:cs="Arial"/>
          <w:b/>
          <w:sz w:val="20"/>
          <w:szCs w:val="20"/>
        </w:rPr>
        <w:t>c</w:t>
      </w:r>
      <w:r w:rsidRPr="007C72AF">
        <w:rPr>
          <w:rFonts w:ascii="Arial" w:hAnsi="Arial" w:cs="Arial"/>
          <w:b/>
          <w:sz w:val="20"/>
          <w:szCs w:val="20"/>
        </w:rPr>
        <w:t>ontratadas</w:t>
      </w:r>
    </w:p>
    <w:p w14:paraId="4F13BAA3" w14:textId="77777777" w:rsidR="009D5827" w:rsidRPr="007C72AF" w:rsidRDefault="009D5827" w:rsidP="009D5827">
      <w:pPr>
        <w:pStyle w:val="PargrafodaLista"/>
        <w:tabs>
          <w:tab w:val="left" w:pos="384"/>
        </w:tabs>
        <w:spacing w:line="360" w:lineRule="auto"/>
        <w:ind w:left="384"/>
        <w:jc w:val="both"/>
        <w:rPr>
          <w:rFonts w:ascii="Arial" w:hAnsi="Arial" w:cs="Arial"/>
          <w:bCs/>
          <w:sz w:val="20"/>
          <w:szCs w:val="20"/>
        </w:rPr>
      </w:pPr>
    </w:p>
    <w:p w14:paraId="42EBCECA" w14:textId="4DB6CF01" w:rsidR="009D5827" w:rsidRPr="007C72AF" w:rsidRDefault="00072291" w:rsidP="009D5827">
      <w:pPr>
        <w:pStyle w:val="PargrafodaLista"/>
        <w:tabs>
          <w:tab w:val="left" w:pos="384"/>
        </w:tabs>
        <w:spacing w:line="360" w:lineRule="auto"/>
        <w:ind w:left="0"/>
        <w:jc w:val="both"/>
        <w:rPr>
          <w:rFonts w:ascii="Arial" w:hAnsi="Arial" w:cs="Arial"/>
          <w:bCs/>
          <w:sz w:val="20"/>
          <w:szCs w:val="20"/>
        </w:rPr>
      </w:pPr>
      <w:r w:rsidRPr="00072291">
        <w:rPr>
          <w:rFonts w:ascii="Arial" w:hAnsi="Arial" w:cs="Arial"/>
          <w:bCs/>
          <w:sz w:val="20"/>
          <w:szCs w:val="20"/>
        </w:rPr>
        <w:t>As quantidades foram estimadas com base no histórico de consumo da Secretaria Municipal de Obras durante o exercício de 2025, considerando ainda a demanda projetada para manutenção, ampliação e recuperação dos sistemas de drenagem do Município e Distritos</w:t>
      </w:r>
      <w:r w:rsidR="009D5827" w:rsidRPr="007C72AF">
        <w:rPr>
          <w:rFonts w:ascii="Arial" w:hAnsi="Arial" w:cs="Arial"/>
          <w:bCs/>
          <w:sz w:val="20"/>
          <w:szCs w:val="20"/>
        </w:rPr>
        <w:t>.</w:t>
      </w:r>
    </w:p>
    <w:p w14:paraId="6B68F179" w14:textId="77777777" w:rsidR="00254110" w:rsidRPr="007C72AF" w:rsidRDefault="00254110" w:rsidP="009D5827">
      <w:pPr>
        <w:pStyle w:val="PargrafodaLista"/>
        <w:tabs>
          <w:tab w:val="left" w:pos="384"/>
        </w:tabs>
        <w:spacing w:line="360" w:lineRule="auto"/>
        <w:ind w:left="0"/>
        <w:jc w:val="both"/>
        <w:rPr>
          <w:rFonts w:ascii="Arial" w:hAnsi="Arial" w:cs="Arial"/>
          <w:bCs/>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4308"/>
        <w:gridCol w:w="874"/>
        <w:gridCol w:w="1146"/>
        <w:gridCol w:w="1350"/>
        <w:gridCol w:w="1839"/>
      </w:tblGrid>
      <w:tr w:rsidR="009B6FEC" w:rsidRPr="007C72AF" w14:paraId="163CF9BD" w14:textId="77777777" w:rsidTr="007C4192">
        <w:trPr>
          <w:trHeight w:val="524"/>
          <w:jc w:val="center"/>
        </w:trPr>
        <w:tc>
          <w:tcPr>
            <w:tcW w:w="689" w:type="dxa"/>
            <w:vAlign w:val="center"/>
          </w:tcPr>
          <w:p w14:paraId="310E7D19" w14:textId="77777777" w:rsidR="009B6FEC" w:rsidRPr="007C72AF" w:rsidRDefault="009B6FEC" w:rsidP="009475D9">
            <w:pPr>
              <w:spacing w:before="240" w:after="60" w:line="360" w:lineRule="auto"/>
              <w:jc w:val="center"/>
              <w:rPr>
                <w:rFonts w:ascii="Arial" w:hAnsi="Arial" w:cs="Arial"/>
                <w:b/>
                <w:sz w:val="20"/>
                <w:szCs w:val="20"/>
              </w:rPr>
            </w:pPr>
            <w:r w:rsidRPr="007C72AF">
              <w:rPr>
                <w:rFonts w:ascii="Arial" w:hAnsi="Arial" w:cs="Arial"/>
                <w:b/>
                <w:sz w:val="20"/>
                <w:szCs w:val="20"/>
              </w:rPr>
              <w:t>Item</w:t>
            </w:r>
          </w:p>
        </w:tc>
        <w:tc>
          <w:tcPr>
            <w:tcW w:w="4308" w:type="dxa"/>
            <w:vAlign w:val="center"/>
          </w:tcPr>
          <w:p w14:paraId="13E1E394" w14:textId="77777777" w:rsidR="009B6FEC" w:rsidRPr="007C72AF" w:rsidRDefault="009B6FEC" w:rsidP="009475D9">
            <w:pPr>
              <w:spacing w:line="360" w:lineRule="auto"/>
              <w:jc w:val="center"/>
              <w:rPr>
                <w:rFonts w:ascii="Arial" w:hAnsi="Arial" w:cs="Arial"/>
                <w:b/>
                <w:sz w:val="20"/>
                <w:szCs w:val="20"/>
              </w:rPr>
            </w:pPr>
            <w:r w:rsidRPr="007C72AF">
              <w:rPr>
                <w:rFonts w:ascii="Arial" w:hAnsi="Arial" w:cs="Arial"/>
                <w:b/>
                <w:sz w:val="20"/>
                <w:szCs w:val="20"/>
              </w:rPr>
              <w:t>DESCRIÇÃO/</w:t>
            </w:r>
          </w:p>
          <w:p w14:paraId="5BE460C8" w14:textId="77777777" w:rsidR="009B6FEC" w:rsidRPr="007C72AF" w:rsidRDefault="009B6FEC" w:rsidP="009475D9">
            <w:pPr>
              <w:widowControl w:val="0"/>
              <w:spacing w:line="360" w:lineRule="auto"/>
              <w:jc w:val="center"/>
              <w:rPr>
                <w:rFonts w:ascii="Arial" w:hAnsi="Arial" w:cs="Arial"/>
                <w:sz w:val="20"/>
                <w:szCs w:val="20"/>
              </w:rPr>
            </w:pPr>
            <w:r w:rsidRPr="007C72AF">
              <w:rPr>
                <w:rFonts w:ascii="Arial" w:hAnsi="Arial" w:cs="Arial"/>
                <w:b/>
                <w:sz w:val="20"/>
                <w:szCs w:val="20"/>
              </w:rPr>
              <w:t>ESPECIFICAÇÃO</w:t>
            </w:r>
          </w:p>
        </w:tc>
        <w:tc>
          <w:tcPr>
            <w:tcW w:w="874" w:type="dxa"/>
            <w:vAlign w:val="center"/>
          </w:tcPr>
          <w:p w14:paraId="6361C573" w14:textId="77777777" w:rsidR="009B6FEC" w:rsidRPr="007C72AF" w:rsidRDefault="009B6FEC" w:rsidP="009475D9">
            <w:pPr>
              <w:widowControl w:val="0"/>
              <w:spacing w:line="360" w:lineRule="auto"/>
              <w:jc w:val="center"/>
              <w:rPr>
                <w:rFonts w:ascii="Arial" w:hAnsi="Arial" w:cs="Arial"/>
                <w:sz w:val="20"/>
                <w:szCs w:val="20"/>
              </w:rPr>
            </w:pPr>
            <w:r w:rsidRPr="007C72AF">
              <w:rPr>
                <w:rFonts w:ascii="Arial" w:hAnsi="Arial" w:cs="Arial"/>
                <w:b/>
                <w:sz w:val="20"/>
                <w:szCs w:val="20"/>
              </w:rPr>
              <w:t>UNID.</w:t>
            </w:r>
          </w:p>
        </w:tc>
        <w:tc>
          <w:tcPr>
            <w:tcW w:w="1146" w:type="dxa"/>
            <w:vAlign w:val="center"/>
          </w:tcPr>
          <w:p w14:paraId="38E0C317" w14:textId="77777777" w:rsidR="009B6FEC" w:rsidRPr="007C72AF" w:rsidRDefault="009B6FEC" w:rsidP="009475D9">
            <w:pPr>
              <w:widowControl w:val="0"/>
              <w:spacing w:line="360" w:lineRule="auto"/>
              <w:jc w:val="center"/>
              <w:rPr>
                <w:rFonts w:ascii="Arial" w:hAnsi="Arial" w:cs="Arial"/>
                <w:b/>
                <w:sz w:val="20"/>
                <w:szCs w:val="20"/>
              </w:rPr>
            </w:pPr>
            <w:r w:rsidRPr="007C72AF">
              <w:rPr>
                <w:rFonts w:ascii="Arial" w:hAnsi="Arial" w:cs="Arial"/>
                <w:b/>
                <w:sz w:val="20"/>
                <w:szCs w:val="20"/>
              </w:rPr>
              <w:t>QUANT.</w:t>
            </w:r>
          </w:p>
        </w:tc>
        <w:tc>
          <w:tcPr>
            <w:tcW w:w="1350" w:type="dxa"/>
            <w:vAlign w:val="center"/>
          </w:tcPr>
          <w:p w14:paraId="21A91BEE" w14:textId="77777777" w:rsidR="009B6FEC" w:rsidRPr="007C72AF" w:rsidRDefault="009B6FEC" w:rsidP="009475D9">
            <w:pPr>
              <w:widowControl w:val="0"/>
              <w:spacing w:line="360" w:lineRule="auto"/>
              <w:jc w:val="center"/>
              <w:rPr>
                <w:rFonts w:ascii="Arial" w:hAnsi="Arial" w:cs="Arial"/>
                <w:b/>
                <w:sz w:val="20"/>
                <w:szCs w:val="20"/>
              </w:rPr>
            </w:pPr>
            <w:r w:rsidRPr="007C72AF">
              <w:rPr>
                <w:rFonts w:ascii="Arial" w:hAnsi="Arial" w:cs="Arial"/>
                <w:b/>
                <w:sz w:val="20"/>
                <w:szCs w:val="20"/>
              </w:rPr>
              <w:t>PRAZO DO CONTRATO</w:t>
            </w:r>
          </w:p>
        </w:tc>
        <w:tc>
          <w:tcPr>
            <w:tcW w:w="1839" w:type="dxa"/>
            <w:vAlign w:val="center"/>
          </w:tcPr>
          <w:p w14:paraId="6FA13361" w14:textId="77777777" w:rsidR="009B6FEC" w:rsidRPr="007C72AF" w:rsidRDefault="009B6FEC" w:rsidP="009475D9">
            <w:pPr>
              <w:widowControl w:val="0"/>
              <w:spacing w:line="360" w:lineRule="auto"/>
              <w:jc w:val="center"/>
              <w:rPr>
                <w:rFonts w:ascii="Arial" w:hAnsi="Arial" w:cs="Arial"/>
                <w:b/>
                <w:sz w:val="20"/>
                <w:szCs w:val="20"/>
              </w:rPr>
            </w:pPr>
            <w:r w:rsidRPr="007C72AF">
              <w:rPr>
                <w:rFonts w:ascii="Arial" w:hAnsi="Arial" w:cs="Arial"/>
                <w:b/>
                <w:sz w:val="20"/>
                <w:szCs w:val="20"/>
              </w:rPr>
              <w:t>PRORROGAÇÃO (S/N)</w:t>
            </w:r>
          </w:p>
        </w:tc>
      </w:tr>
      <w:tr w:rsidR="009B6FEC" w:rsidRPr="007C72AF" w14:paraId="7EF7BA1F" w14:textId="77777777" w:rsidTr="007C4192">
        <w:trPr>
          <w:trHeight w:val="1136"/>
          <w:jc w:val="center"/>
        </w:trPr>
        <w:tc>
          <w:tcPr>
            <w:tcW w:w="689" w:type="dxa"/>
            <w:vAlign w:val="center"/>
          </w:tcPr>
          <w:p w14:paraId="3C4597E9" w14:textId="77777777" w:rsidR="009B6FEC" w:rsidRPr="007C72AF" w:rsidRDefault="009B6FEC" w:rsidP="009475D9">
            <w:pPr>
              <w:pStyle w:val="Recuodecorpodetexto"/>
              <w:spacing w:line="360" w:lineRule="auto"/>
              <w:ind w:left="0"/>
              <w:jc w:val="center"/>
              <w:rPr>
                <w:rFonts w:ascii="Arial" w:hAnsi="Arial" w:cs="Arial"/>
                <w:b w:val="0"/>
                <w:sz w:val="20"/>
              </w:rPr>
            </w:pPr>
            <w:r w:rsidRPr="007C72AF">
              <w:rPr>
                <w:rFonts w:ascii="Arial" w:hAnsi="Arial" w:cs="Arial"/>
                <w:b w:val="0"/>
                <w:sz w:val="20"/>
              </w:rPr>
              <w:t>1</w:t>
            </w:r>
          </w:p>
        </w:tc>
        <w:tc>
          <w:tcPr>
            <w:tcW w:w="4308" w:type="dxa"/>
            <w:vAlign w:val="center"/>
          </w:tcPr>
          <w:p w14:paraId="54E18DB9" w14:textId="34ADCDD6" w:rsidR="009B6FEC" w:rsidRPr="007C72AF" w:rsidRDefault="009B6FEC" w:rsidP="009475D9">
            <w:pPr>
              <w:rPr>
                <w:rFonts w:ascii="Arial" w:hAnsi="Arial" w:cs="Arial"/>
                <w:bCs/>
                <w:sz w:val="20"/>
                <w:szCs w:val="20"/>
              </w:rPr>
            </w:pPr>
            <w:r w:rsidRPr="007C72AF">
              <w:rPr>
                <w:rFonts w:ascii="Arial" w:hAnsi="Arial" w:cs="Arial"/>
                <w:bCs/>
                <w:sz w:val="20"/>
                <w:szCs w:val="20"/>
              </w:rPr>
              <w:t xml:space="preserve">TUBO CORRUGADO PEAD, PAREDE DUPLA, INTERNA LISA, </w:t>
            </w:r>
            <w:r w:rsidR="00C7504F">
              <w:rPr>
                <w:rFonts w:ascii="Arial" w:hAnsi="Arial" w:cs="Arial"/>
                <w:bCs/>
                <w:sz w:val="20"/>
                <w:szCs w:val="20"/>
              </w:rPr>
              <w:t>JUNTA ELÁSTICA INTEGRADA</w:t>
            </w:r>
            <w:r w:rsidRPr="007C72AF">
              <w:rPr>
                <w:rFonts w:ascii="Arial" w:hAnsi="Arial" w:cs="Arial"/>
                <w:bCs/>
                <w:sz w:val="20"/>
                <w:szCs w:val="20"/>
              </w:rPr>
              <w:t>, DN/DI 250 MM, PARA SANEAMENTO (DRENAGEM/ESGOTO)</w:t>
            </w:r>
          </w:p>
        </w:tc>
        <w:tc>
          <w:tcPr>
            <w:tcW w:w="874" w:type="dxa"/>
            <w:vAlign w:val="center"/>
          </w:tcPr>
          <w:p w14:paraId="6C06E85E" w14:textId="77777777" w:rsidR="009B6FEC" w:rsidRPr="007C72AF" w:rsidRDefault="009B6FEC" w:rsidP="009475D9">
            <w:pPr>
              <w:pStyle w:val="Recuodecorpodetexto"/>
              <w:spacing w:line="360" w:lineRule="auto"/>
              <w:ind w:left="0"/>
              <w:jc w:val="center"/>
              <w:rPr>
                <w:rFonts w:ascii="Arial" w:hAnsi="Arial" w:cs="Arial"/>
                <w:b w:val="0"/>
                <w:bCs/>
                <w:sz w:val="20"/>
              </w:rPr>
            </w:pPr>
            <w:r w:rsidRPr="007C72AF">
              <w:rPr>
                <w:rFonts w:ascii="Arial" w:hAnsi="Arial" w:cs="Arial"/>
                <w:b w:val="0"/>
                <w:bCs/>
                <w:sz w:val="20"/>
              </w:rPr>
              <w:t>M</w:t>
            </w:r>
          </w:p>
        </w:tc>
        <w:tc>
          <w:tcPr>
            <w:tcW w:w="1146" w:type="dxa"/>
            <w:vAlign w:val="center"/>
          </w:tcPr>
          <w:p w14:paraId="600D4925" w14:textId="551FF798" w:rsidR="009B6FEC" w:rsidRPr="007C72AF" w:rsidRDefault="007C4192" w:rsidP="009475D9">
            <w:pPr>
              <w:pStyle w:val="Recuodecorpodetexto"/>
              <w:spacing w:line="360" w:lineRule="auto"/>
              <w:ind w:left="0"/>
              <w:jc w:val="center"/>
              <w:rPr>
                <w:rFonts w:ascii="Arial" w:hAnsi="Arial" w:cs="Arial"/>
                <w:b w:val="0"/>
                <w:bCs/>
                <w:sz w:val="20"/>
              </w:rPr>
            </w:pPr>
            <w:r>
              <w:rPr>
                <w:rFonts w:ascii="Arial" w:hAnsi="Arial" w:cs="Arial"/>
                <w:b w:val="0"/>
                <w:bCs/>
                <w:sz w:val="20"/>
              </w:rPr>
              <w:t>240</w:t>
            </w:r>
          </w:p>
        </w:tc>
        <w:tc>
          <w:tcPr>
            <w:tcW w:w="1350" w:type="dxa"/>
            <w:vAlign w:val="center"/>
          </w:tcPr>
          <w:p w14:paraId="78BBF8F7" w14:textId="65D5E4CA" w:rsidR="009B6FEC" w:rsidRPr="007C72AF" w:rsidRDefault="007C4192" w:rsidP="009475D9">
            <w:pPr>
              <w:pStyle w:val="Recuodecorpodetexto"/>
              <w:spacing w:line="360" w:lineRule="auto"/>
              <w:ind w:left="0"/>
              <w:jc w:val="center"/>
              <w:rPr>
                <w:rFonts w:ascii="Arial" w:hAnsi="Arial" w:cs="Arial"/>
                <w:b w:val="0"/>
                <w:sz w:val="20"/>
              </w:rPr>
            </w:pPr>
            <w:r>
              <w:rPr>
                <w:rFonts w:ascii="Arial" w:hAnsi="Arial" w:cs="Arial"/>
                <w:b w:val="0"/>
                <w:sz w:val="20"/>
              </w:rPr>
              <w:t>31/12/2026</w:t>
            </w:r>
          </w:p>
        </w:tc>
        <w:tc>
          <w:tcPr>
            <w:tcW w:w="1839" w:type="dxa"/>
            <w:vAlign w:val="center"/>
          </w:tcPr>
          <w:p w14:paraId="5E4B047B" w14:textId="5483D601" w:rsidR="009B6FEC" w:rsidRPr="007C72AF" w:rsidRDefault="00072291" w:rsidP="009475D9">
            <w:pPr>
              <w:pStyle w:val="Recuodecorpodetexto"/>
              <w:spacing w:line="360" w:lineRule="auto"/>
              <w:ind w:left="0"/>
              <w:jc w:val="center"/>
              <w:rPr>
                <w:rFonts w:ascii="Arial" w:hAnsi="Arial" w:cs="Arial"/>
                <w:b w:val="0"/>
                <w:sz w:val="20"/>
              </w:rPr>
            </w:pPr>
            <w:r>
              <w:rPr>
                <w:rFonts w:ascii="Arial" w:hAnsi="Arial" w:cs="Arial"/>
                <w:b w:val="0"/>
                <w:sz w:val="20"/>
              </w:rPr>
              <w:t>N</w:t>
            </w:r>
          </w:p>
        </w:tc>
      </w:tr>
      <w:tr w:rsidR="007C4192" w:rsidRPr="007C72AF" w14:paraId="17E2D5B3" w14:textId="77777777" w:rsidTr="007C4192">
        <w:trPr>
          <w:trHeight w:val="1136"/>
          <w:jc w:val="center"/>
        </w:trPr>
        <w:tc>
          <w:tcPr>
            <w:tcW w:w="689" w:type="dxa"/>
            <w:vAlign w:val="center"/>
          </w:tcPr>
          <w:p w14:paraId="00AC367F" w14:textId="77777777" w:rsidR="007C4192" w:rsidRPr="007C72AF" w:rsidRDefault="007C4192" w:rsidP="007C4192">
            <w:pPr>
              <w:pStyle w:val="Recuodecorpodetexto"/>
              <w:spacing w:line="360" w:lineRule="auto"/>
              <w:ind w:left="0"/>
              <w:jc w:val="center"/>
              <w:rPr>
                <w:rFonts w:ascii="Arial" w:hAnsi="Arial" w:cs="Arial"/>
                <w:b w:val="0"/>
                <w:sz w:val="20"/>
              </w:rPr>
            </w:pPr>
            <w:r w:rsidRPr="007C72AF">
              <w:rPr>
                <w:rFonts w:ascii="Arial" w:hAnsi="Arial" w:cs="Arial"/>
                <w:b w:val="0"/>
                <w:sz w:val="20"/>
              </w:rPr>
              <w:t>2</w:t>
            </w:r>
          </w:p>
        </w:tc>
        <w:tc>
          <w:tcPr>
            <w:tcW w:w="4308" w:type="dxa"/>
            <w:vAlign w:val="center"/>
          </w:tcPr>
          <w:p w14:paraId="69B343BB" w14:textId="340C7395" w:rsidR="007C4192" w:rsidRPr="007C72AF" w:rsidRDefault="007C4192" w:rsidP="007C4192">
            <w:pPr>
              <w:rPr>
                <w:rFonts w:ascii="Arial" w:hAnsi="Arial" w:cs="Arial"/>
                <w:bCs/>
                <w:sz w:val="20"/>
                <w:szCs w:val="20"/>
              </w:rPr>
            </w:pPr>
            <w:r w:rsidRPr="007C72AF">
              <w:rPr>
                <w:rFonts w:ascii="Arial" w:hAnsi="Arial" w:cs="Arial"/>
                <w:bCs/>
                <w:sz w:val="20"/>
                <w:szCs w:val="20"/>
              </w:rPr>
              <w:t xml:space="preserve">TUBO CORRUGADO PEAD, PAREDE DUPLA, INTERNA LISA, </w:t>
            </w:r>
            <w:r w:rsidR="00C7504F">
              <w:rPr>
                <w:rFonts w:ascii="Arial" w:hAnsi="Arial" w:cs="Arial"/>
                <w:bCs/>
                <w:sz w:val="20"/>
                <w:szCs w:val="20"/>
              </w:rPr>
              <w:t>JUNTA ELÁSTICA INTEGRADA</w:t>
            </w:r>
            <w:r w:rsidRPr="007C72AF">
              <w:rPr>
                <w:rFonts w:ascii="Arial" w:hAnsi="Arial" w:cs="Arial"/>
                <w:bCs/>
                <w:sz w:val="20"/>
                <w:szCs w:val="20"/>
              </w:rPr>
              <w:t>, DN/DI *400* MM, PARA SANEAMENTO (DRENAGEM/ESGOTO)</w:t>
            </w:r>
          </w:p>
        </w:tc>
        <w:tc>
          <w:tcPr>
            <w:tcW w:w="874" w:type="dxa"/>
            <w:vAlign w:val="center"/>
          </w:tcPr>
          <w:p w14:paraId="1D3A5379" w14:textId="77777777" w:rsidR="007C4192" w:rsidRPr="007C72AF" w:rsidRDefault="007C4192" w:rsidP="007C4192">
            <w:pPr>
              <w:pStyle w:val="Recuodecorpodetexto"/>
              <w:spacing w:line="360" w:lineRule="auto"/>
              <w:ind w:left="0"/>
              <w:jc w:val="center"/>
              <w:rPr>
                <w:rFonts w:ascii="Arial" w:hAnsi="Arial" w:cs="Arial"/>
                <w:b w:val="0"/>
                <w:bCs/>
                <w:sz w:val="20"/>
              </w:rPr>
            </w:pPr>
            <w:r w:rsidRPr="007C72AF">
              <w:rPr>
                <w:rFonts w:ascii="Arial" w:hAnsi="Arial" w:cs="Arial"/>
                <w:b w:val="0"/>
                <w:bCs/>
                <w:sz w:val="20"/>
              </w:rPr>
              <w:t>M</w:t>
            </w:r>
          </w:p>
        </w:tc>
        <w:tc>
          <w:tcPr>
            <w:tcW w:w="1146" w:type="dxa"/>
            <w:vAlign w:val="center"/>
          </w:tcPr>
          <w:p w14:paraId="61A11588" w14:textId="4887A2F4" w:rsidR="007C4192" w:rsidRPr="007C72AF" w:rsidRDefault="007C4192" w:rsidP="007C4192">
            <w:pPr>
              <w:pStyle w:val="Recuodecorpodetexto"/>
              <w:spacing w:line="360" w:lineRule="auto"/>
              <w:ind w:left="0"/>
              <w:jc w:val="center"/>
              <w:rPr>
                <w:rFonts w:ascii="Arial" w:hAnsi="Arial" w:cs="Arial"/>
                <w:b w:val="0"/>
                <w:bCs/>
                <w:sz w:val="20"/>
              </w:rPr>
            </w:pPr>
            <w:r>
              <w:rPr>
                <w:rFonts w:ascii="Arial" w:hAnsi="Arial" w:cs="Arial"/>
                <w:b w:val="0"/>
                <w:bCs/>
                <w:sz w:val="20"/>
              </w:rPr>
              <w:t>240</w:t>
            </w:r>
          </w:p>
        </w:tc>
        <w:tc>
          <w:tcPr>
            <w:tcW w:w="1350" w:type="dxa"/>
            <w:vAlign w:val="center"/>
          </w:tcPr>
          <w:p w14:paraId="7BC3F4AB" w14:textId="37127D98" w:rsidR="007C4192" w:rsidRPr="007C72AF" w:rsidRDefault="007C4192" w:rsidP="007C4192">
            <w:pPr>
              <w:pStyle w:val="Recuodecorpodetexto"/>
              <w:spacing w:line="360" w:lineRule="auto"/>
              <w:ind w:left="0"/>
              <w:jc w:val="center"/>
              <w:rPr>
                <w:rFonts w:ascii="Arial" w:hAnsi="Arial" w:cs="Arial"/>
                <w:b w:val="0"/>
                <w:sz w:val="20"/>
              </w:rPr>
            </w:pPr>
            <w:r w:rsidRPr="00AC2ADE">
              <w:rPr>
                <w:rFonts w:ascii="Arial" w:hAnsi="Arial" w:cs="Arial"/>
                <w:b w:val="0"/>
                <w:sz w:val="20"/>
              </w:rPr>
              <w:t>31/12/2026</w:t>
            </w:r>
          </w:p>
        </w:tc>
        <w:tc>
          <w:tcPr>
            <w:tcW w:w="1839" w:type="dxa"/>
            <w:vAlign w:val="center"/>
          </w:tcPr>
          <w:p w14:paraId="278E4466" w14:textId="3731E3DB" w:rsidR="007C4192" w:rsidRPr="007C72AF" w:rsidRDefault="00072291" w:rsidP="007C4192">
            <w:pPr>
              <w:pStyle w:val="Recuodecorpodetexto"/>
              <w:spacing w:line="360" w:lineRule="auto"/>
              <w:ind w:left="0"/>
              <w:jc w:val="center"/>
              <w:rPr>
                <w:rFonts w:ascii="Arial" w:hAnsi="Arial" w:cs="Arial"/>
                <w:b w:val="0"/>
                <w:sz w:val="20"/>
              </w:rPr>
            </w:pPr>
            <w:r>
              <w:rPr>
                <w:rFonts w:ascii="Arial" w:hAnsi="Arial" w:cs="Arial"/>
                <w:b w:val="0"/>
                <w:sz w:val="20"/>
              </w:rPr>
              <w:t>N</w:t>
            </w:r>
          </w:p>
        </w:tc>
      </w:tr>
      <w:tr w:rsidR="007C4192" w:rsidRPr="007C72AF" w14:paraId="484ED1FE" w14:textId="77777777" w:rsidTr="007C4192">
        <w:trPr>
          <w:trHeight w:val="699"/>
          <w:jc w:val="center"/>
        </w:trPr>
        <w:tc>
          <w:tcPr>
            <w:tcW w:w="689" w:type="dxa"/>
            <w:vAlign w:val="center"/>
          </w:tcPr>
          <w:p w14:paraId="742CE2EE" w14:textId="77777777" w:rsidR="007C4192" w:rsidRPr="007C72AF" w:rsidRDefault="007C4192" w:rsidP="007C4192">
            <w:pPr>
              <w:pStyle w:val="Recuodecorpodetexto"/>
              <w:spacing w:line="360" w:lineRule="auto"/>
              <w:ind w:left="0"/>
              <w:jc w:val="center"/>
              <w:rPr>
                <w:rFonts w:ascii="Arial" w:hAnsi="Arial" w:cs="Arial"/>
                <w:b w:val="0"/>
                <w:sz w:val="20"/>
              </w:rPr>
            </w:pPr>
            <w:r w:rsidRPr="007C72AF">
              <w:rPr>
                <w:rFonts w:ascii="Arial" w:hAnsi="Arial" w:cs="Arial"/>
                <w:b w:val="0"/>
                <w:sz w:val="20"/>
              </w:rPr>
              <w:t>3</w:t>
            </w:r>
          </w:p>
        </w:tc>
        <w:tc>
          <w:tcPr>
            <w:tcW w:w="4308" w:type="dxa"/>
            <w:vAlign w:val="center"/>
          </w:tcPr>
          <w:p w14:paraId="790AB96C" w14:textId="071050EA" w:rsidR="007C4192" w:rsidRPr="007C72AF" w:rsidRDefault="007C4192" w:rsidP="007C4192">
            <w:pPr>
              <w:rPr>
                <w:rFonts w:ascii="Arial" w:hAnsi="Arial" w:cs="Arial"/>
                <w:bCs/>
                <w:sz w:val="20"/>
                <w:szCs w:val="20"/>
              </w:rPr>
            </w:pPr>
            <w:r w:rsidRPr="007C72AF">
              <w:rPr>
                <w:rFonts w:ascii="Arial" w:hAnsi="Arial" w:cs="Arial"/>
                <w:bCs/>
                <w:color w:val="000000" w:themeColor="text1"/>
                <w:sz w:val="20"/>
                <w:szCs w:val="20"/>
              </w:rPr>
              <w:t xml:space="preserve">TUBO CORRUGADO PEAD, PAREDE DUPLA, INTERNA LISA, </w:t>
            </w:r>
            <w:r w:rsidR="00C7504F">
              <w:rPr>
                <w:rFonts w:ascii="Arial" w:hAnsi="Arial" w:cs="Arial"/>
                <w:bCs/>
                <w:sz w:val="20"/>
                <w:szCs w:val="20"/>
              </w:rPr>
              <w:t>JUNTA ELÁSTICA INTEGRADA</w:t>
            </w:r>
            <w:r w:rsidRPr="007C72AF">
              <w:rPr>
                <w:rFonts w:ascii="Arial" w:hAnsi="Arial" w:cs="Arial"/>
                <w:bCs/>
                <w:color w:val="000000" w:themeColor="text1"/>
                <w:sz w:val="20"/>
                <w:szCs w:val="20"/>
              </w:rPr>
              <w:t xml:space="preserve">, DN/DI </w:t>
            </w:r>
            <w:r>
              <w:rPr>
                <w:rFonts w:ascii="Arial" w:hAnsi="Arial" w:cs="Arial"/>
                <w:bCs/>
                <w:color w:val="000000" w:themeColor="text1"/>
                <w:sz w:val="20"/>
                <w:szCs w:val="20"/>
              </w:rPr>
              <w:t>8</w:t>
            </w:r>
            <w:r w:rsidRPr="007C72AF">
              <w:rPr>
                <w:rFonts w:ascii="Arial" w:hAnsi="Arial" w:cs="Arial"/>
                <w:bCs/>
                <w:color w:val="000000" w:themeColor="text1"/>
                <w:sz w:val="20"/>
                <w:szCs w:val="20"/>
              </w:rPr>
              <w:t>00 MM, PARA SANEAMENTO (DRENAGEM/ESGOTO)</w:t>
            </w:r>
          </w:p>
        </w:tc>
        <w:tc>
          <w:tcPr>
            <w:tcW w:w="874" w:type="dxa"/>
            <w:vAlign w:val="center"/>
          </w:tcPr>
          <w:p w14:paraId="2B7852E8" w14:textId="77777777" w:rsidR="007C4192" w:rsidRPr="007C72AF" w:rsidRDefault="007C4192" w:rsidP="007C4192">
            <w:pPr>
              <w:pStyle w:val="Recuodecorpodetexto"/>
              <w:spacing w:line="360" w:lineRule="auto"/>
              <w:ind w:left="0"/>
              <w:jc w:val="center"/>
              <w:rPr>
                <w:rFonts w:ascii="Arial" w:hAnsi="Arial" w:cs="Arial"/>
                <w:b w:val="0"/>
                <w:bCs/>
                <w:sz w:val="20"/>
              </w:rPr>
            </w:pPr>
            <w:r w:rsidRPr="007C72AF">
              <w:rPr>
                <w:rFonts w:ascii="Arial" w:hAnsi="Arial" w:cs="Arial"/>
                <w:b w:val="0"/>
                <w:bCs/>
                <w:sz w:val="20"/>
              </w:rPr>
              <w:t>M</w:t>
            </w:r>
          </w:p>
        </w:tc>
        <w:tc>
          <w:tcPr>
            <w:tcW w:w="1146" w:type="dxa"/>
            <w:vAlign w:val="center"/>
          </w:tcPr>
          <w:p w14:paraId="42114CB2" w14:textId="050ADD7E" w:rsidR="007C4192" w:rsidRPr="007C72AF" w:rsidRDefault="007C4192" w:rsidP="007C4192">
            <w:pPr>
              <w:pStyle w:val="Recuodecorpodetexto"/>
              <w:spacing w:line="360" w:lineRule="auto"/>
              <w:ind w:left="0"/>
              <w:jc w:val="center"/>
              <w:rPr>
                <w:rFonts w:ascii="Arial" w:hAnsi="Arial" w:cs="Arial"/>
                <w:b w:val="0"/>
                <w:bCs/>
                <w:sz w:val="20"/>
              </w:rPr>
            </w:pPr>
            <w:r>
              <w:rPr>
                <w:rFonts w:ascii="Arial" w:hAnsi="Arial" w:cs="Arial"/>
                <w:b w:val="0"/>
                <w:bCs/>
                <w:sz w:val="20"/>
              </w:rPr>
              <w:t>120</w:t>
            </w:r>
          </w:p>
        </w:tc>
        <w:tc>
          <w:tcPr>
            <w:tcW w:w="1350" w:type="dxa"/>
            <w:vAlign w:val="center"/>
          </w:tcPr>
          <w:p w14:paraId="2CB82E45" w14:textId="6446FA90" w:rsidR="007C4192" w:rsidRPr="007C72AF" w:rsidRDefault="007C4192" w:rsidP="007C4192">
            <w:pPr>
              <w:pStyle w:val="Recuodecorpodetexto"/>
              <w:spacing w:line="360" w:lineRule="auto"/>
              <w:ind w:left="0"/>
              <w:jc w:val="center"/>
              <w:rPr>
                <w:rFonts w:ascii="Arial" w:hAnsi="Arial" w:cs="Arial"/>
                <w:b w:val="0"/>
                <w:sz w:val="20"/>
              </w:rPr>
            </w:pPr>
            <w:r w:rsidRPr="00AC2ADE">
              <w:rPr>
                <w:rFonts w:ascii="Arial" w:hAnsi="Arial" w:cs="Arial"/>
                <w:b w:val="0"/>
                <w:sz w:val="20"/>
              </w:rPr>
              <w:t>31/12/2026</w:t>
            </w:r>
          </w:p>
        </w:tc>
        <w:tc>
          <w:tcPr>
            <w:tcW w:w="1839" w:type="dxa"/>
            <w:vAlign w:val="center"/>
          </w:tcPr>
          <w:p w14:paraId="30D3CC3B" w14:textId="4A337096" w:rsidR="007C4192" w:rsidRPr="007C72AF" w:rsidRDefault="00072291" w:rsidP="007C4192">
            <w:pPr>
              <w:pStyle w:val="Recuodecorpodetexto"/>
              <w:spacing w:line="360" w:lineRule="auto"/>
              <w:ind w:left="0"/>
              <w:jc w:val="center"/>
              <w:rPr>
                <w:rFonts w:ascii="Arial" w:hAnsi="Arial" w:cs="Arial"/>
                <w:b w:val="0"/>
                <w:sz w:val="20"/>
              </w:rPr>
            </w:pPr>
            <w:r>
              <w:rPr>
                <w:rFonts w:ascii="Arial" w:hAnsi="Arial" w:cs="Arial"/>
                <w:b w:val="0"/>
                <w:sz w:val="20"/>
              </w:rPr>
              <w:t>N</w:t>
            </w:r>
          </w:p>
        </w:tc>
      </w:tr>
      <w:tr w:rsidR="007C4192" w:rsidRPr="007C72AF" w14:paraId="09D112B2" w14:textId="77777777" w:rsidTr="007C4192">
        <w:trPr>
          <w:trHeight w:val="699"/>
          <w:jc w:val="center"/>
        </w:trPr>
        <w:tc>
          <w:tcPr>
            <w:tcW w:w="689" w:type="dxa"/>
            <w:vAlign w:val="center"/>
          </w:tcPr>
          <w:p w14:paraId="1BE3F80A" w14:textId="6E82196E" w:rsidR="007C4192" w:rsidRPr="007C72AF" w:rsidRDefault="007C4192" w:rsidP="007C4192">
            <w:pPr>
              <w:pStyle w:val="Recuodecorpodetexto"/>
              <w:spacing w:line="360" w:lineRule="auto"/>
              <w:ind w:left="0"/>
              <w:jc w:val="center"/>
              <w:rPr>
                <w:rFonts w:ascii="Arial" w:hAnsi="Arial" w:cs="Arial"/>
                <w:b w:val="0"/>
                <w:sz w:val="20"/>
              </w:rPr>
            </w:pPr>
            <w:r>
              <w:rPr>
                <w:rFonts w:ascii="Arial" w:hAnsi="Arial" w:cs="Arial"/>
                <w:b w:val="0"/>
                <w:sz w:val="20"/>
              </w:rPr>
              <w:t>4</w:t>
            </w:r>
          </w:p>
        </w:tc>
        <w:tc>
          <w:tcPr>
            <w:tcW w:w="4308" w:type="dxa"/>
            <w:vAlign w:val="center"/>
          </w:tcPr>
          <w:p w14:paraId="13AF68EF" w14:textId="5856B764" w:rsidR="007C4192" w:rsidRPr="007C72AF" w:rsidRDefault="007C4192" w:rsidP="007C4192">
            <w:pPr>
              <w:rPr>
                <w:rFonts w:ascii="Arial" w:hAnsi="Arial" w:cs="Arial"/>
                <w:bCs/>
                <w:color w:val="000000" w:themeColor="text1"/>
                <w:sz w:val="20"/>
                <w:szCs w:val="20"/>
              </w:rPr>
            </w:pPr>
            <w:r w:rsidRPr="007C72AF">
              <w:rPr>
                <w:rFonts w:ascii="Arial" w:hAnsi="Arial" w:cs="Arial"/>
                <w:bCs/>
                <w:color w:val="000000" w:themeColor="text1"/>
                <w:sz w:val="20"/>
                <w:szCs w:val="20"/>
              </w:rPr>
              <w:t xml:space="preserve">TUBO CORRUGADO PEAD, PAREDE DUPLA, INTERNA LISA, </w:t>
            </w:r>
            <w:r w:rsidR="00C7504F">
              <w:rPr>
                <w:rFonts w:ascii="Arial" w:hAnsi="Arial" w:cs="Arial"/>
                <w:bCs/>
                <w:sz w:val="20"/>
                <w:szCs w:val="20"/>
              </w:rPr>
              <w:t>JUNTA ELÁSTICA INTEGRADA</w:t>
            </w:r>
            <w:r w:rsidRPr="007C72AF">
              <w:rPr>
                <w:rFonts w:ascii="Arial" w:hAnsi="Arial" w:cs="Arial"/>
                <w:bCs/>
                <w:color w:val="000000" w:themeColor="text1"/>
                <w:sz w:val="20"/>
                <w:szCs w:val="20"/>
              </w:rPr>
              <w:t xml:space="preserve">, DN/DI </w:t>
            </w:r>
            <w:r>
              <w:rPr>
                <w:rFonts w:ascii="Arial" w:hAnsi="Arial" w:cs="Arial"/>
                <w:bCs/>
                <w:color w:val="000000" w:themeColor="text1"/>
                <w:sz w:val="20"/>
                <w:szCs w:val="20"/>
              </w:rPr>
              <w:t>10</w:t>
            </w:r>
            <w:r w:rsidRPr="007C72AF">
              <w:rPr>
                <w:rFonts w:ascii="Arial" w:hAnsi="Arial" w:cs="Arial"/>
                <w:bCs/>
                <w:color w:val="000000" w:themeColor="text1"/>
                <w:sz w:val="20"/>
                <w:szCs w:val="20"/>
              </w:rPr>
              <w:t>00 MM, PARA SANEAMENTO (DRENAGEM/ESGOTO)</w:t>
            </w:r>
          </w:p>
        </w:tc>
        <w:tc>
          <w:tcPr>
            <w:tcW w:w="874" w:type="dxa"/>
            <w:vAlign w:val="center"/>
          </w:tcPr>
          <w:p w14:paraId="4B594F5F" w14:textId="101674B2" w:rsidR="007C4192" w:rsidRPr="007C72AF" w:rsidRDefault="007C4192" w:rsidP="007C4192">
            <w:pPr>
              <w:pStyle w:val="Recuodecorpodetexto"/>
              <w:spacing w:line="360" w:lineRule="auto"/>
              <w:ind w:left="0"/>
              <w:jc w:val="center"/>
              <w:rPr>
                <w:rFonts w:ascii="Arial" w:hAnsi="Arial" w:cs="Arial"/>
                <w:b w:val="0"/>
                <w:bCs/>
                <w:sz w:val="20"/>
              </w:rPr>
            </w:pPr>
            <w:r>
              <w:rPr>
                <w:rFonts w:ascii="Arial" w:hAnsi="Arial" w:cs="Arial"/>
                <w:b w:val="0"/>
                <w:bCs/>
                <w:sz w:val="20"/>
              </w:rPr>
              <w:t>M</w:t>
            </w:r>
          </w:p>
        </w:tc>
        <w:tc>
          <w:tcPr>
            <w:tcW w:w="1146" w:type="dxa"/>
            <w:vAlign w:val="center"/>
          </w:tcPr>
          <w:p w14:paraId="3C46D258" w14:textId="016FA52C" w:rsidR="007C4192" w:rsidRPr="007C72AF" w:rsidRDefault="007C4192" w:rsidP="007C4192">
            <w:pPr>
              <w:pStyle w:val="Recuodecorpodetexto"/>
              <w:spacing w:line="360" w:lineRule="auto"/>
              <w:ind w:left="0"/>
              <w:jc w:val="center"/>
              <w:rPr>
                <w:rFonts w:ascii="Arial" w:hAnsi="Arial" w:cs="Arial"/>
                <w:b w:val="0"/>
                <w:bCs/>
                <w:sz w:val="20"/>
              </w:rPr>
            </w:pPr>
            <w:r>
              <w:rPr>
                <w:rFonts w:ascii="Arial" w:hAnsi="Arial" w:cs="Arial"/>
                <w:b w:val="0"/>
                <w:bCs/>
                <w:sz w:val="20"/>
              </w:rPr>
              <w:t>60</w:t>
            </w:r>
          </w:p>
        </w:tc>
        <w:tc>
          <w:tcPr>
            <w:tcW w:w="1350" w:type="dxa"/>
            <w:vAlign w:val="center"/>
          </w:tcPr>
          <w:p w14:paraId="040043DA" w14:textId="12075D01" w:rsidR="007C4192" w:rsidRPr="007C72AF" w:rsidRDefault="007C4192" w:rsidP="007C4192">
            <w:pPr>
              <w:pStyle w:val="Recuodecorpodetexto"/>
              <w:spacing w:line="360" w:lineRule="auto"/>
              <w:ind w:left="0"/>
              <w:jc w:val="center"/>
              <w:rPr>
                <w:rFonts w:ascii="Arial" w:hAnsi="Arial" w:cs="Arial"/>
                <w:b w:val="0"/>
                <w:sz w:val="20"/>
              </w:rPr>
            </w:pPr>
            <w:r w:rsidRPr="00AC2ADE">
              <w:rPr>
                <w:rFonts w:ascii="Arial" w:hAnsi="Arial" w:cs="Arial"/>
                <w:b w:val="0"/>
                <w:sz w:val="20"/>
              </w:rPr>
              <w:t>31/12/2026</w:t>
            </w:r>
          </w:p>
        </w:tc>
        <w:tc>
          <w:tcPr>
            <w:tcW w:w="1839" w:type="dxa"/>
            <w:vAlign w:val="center"/>
          </w:tcPr>
          <w:p w14:paraId="1937B96C" w14:textId="04A49E16" w:rsidR="007C4192" w:rsidRPr="007C72AF" w:rsidRDefault="00072291" w:rsidP="007C4192">
            <w:pPr>
              <w:pStyle w:val="Recuodecorpodetexto"/>
              <w:spacing w:line="360" w:lineRule="auto"/>
              <w:ind w:left="0"/>
              <w:jc w:val="center"/>
              <w:rPr>
                <w:rFonts w:ascii="Arial" w:hAnsi="Arial" w:cs="Arial"/>
                <w:b w:val="0"/>
                <w:sz w:val="20"/>
              </w:rPr>
            </w:pPr>
            <w:r>
              <w:rPr>
                <w:rFonts w:ascii="Arial" w:hAnsi="Arial" w:cs="Arial"/>
                <w:b w:val="0"/>
                <w:sz w:val="20"/>
              </w:rPr>
              <w:t>N</w:t>
            </w:r>
          </w:p>
        </w:tc>
      </w:tr>
    </w:tbl>
    <w:p w14:paraId="12DADFF5" w14:textId="77777777" w:rsidR="00245F52" w:rsidRPr="007C72AF" w:rsidRDefault="00245F52" w:rsidP="009D5827">
      <w:pPr>
        <w:pStyle w:val="PargrafodaLista"/>
        <w:tabs>
          <w:tab w:val="left" w:pos="384"/>
        </w:tabs>
        <w:spacing w:line="360" w:lineRule="auto"/>
        <w:ind w:left="0"/>
        <w:jc w:val="both"/>
        <w:rPr>
          <w:rFonts w:ascii="Arial" w:hAnsi="Arial" w:cs="Arial"/>
          <w:bCs/>
          <w:sz w:val="20"/>
          <w:szCs w:val="20"/>
        </w:rPr>
      </w:pPr>
    </w:p>
    <w:p w14:paraId="71CE75F2" w14:textId="77777777" w:rsidR="009D5827" w:rsidRPr="007C72AF" w:rsidRDefault="009D5827" w:rsidP="009D5827">
      <w:pPr>
        <w:pStyle w:val="PargrafodaLista"/>
        <w:widowControl w:val="0"/>
        <w:numPr>
          <w:ilvl w:val="0"/>
          <w:numId w:val="1"/>
        </w:numPr>
        <w:tabs>
          <w:tab w:val="left" w:pos="384"/>
        </w:tabs>
        <w:autoSpaceDE w:val="0"/>
        <w:autoSpaceDN w:val="0"/>
        <w:spacing w:line="360" w:lineRule="auto"/>
        <w:jc w:val="both"/>
        <w:rPr>
          <w:rFonts w:ascii="Arial" w:hAnsi="Arial" w:cs="Arial"/>
          <w:b/>
          <w:sz w:val="20"/>
          <w:szCs w:val="20"/>
        </w:rPr>
      </w:pPr>
      <w:bookmarkStart w:id="6" w:name="8._Estimativa_do_Valor_da_Contratação"/>
      <w:bookmarkEnd w:id="6"/>
      <w:r w:rsidRPr="007C72AF">
        <w:rPr>
          <w:rFonts w:ascii="Arial" w:hAnsi="Arial" w:cs="Arial"/>
          <w:b/>
          <w:sz w:val="20"/>
          <w:szCs w:val="20"/>
        </w:rPr>
        <w:t>Estimativa do Valor da Contratação</w:t>
      </w:r>
    </w:p>
    <w:p w14:paraId="188FAABF" w14:textId="77777777" w:rsidR="009D5827" w:rsidRPr="007C72AF" w:rsidRDefault="009D5827" w:rsidP="009D5827">
      <w:pPr>
        <w:tabs>
          <w:tab w:val="left" w:pos="384"/>
        </w:tabs>
        <w:spacing w:line="360" w:lineRule="auto"/>
        <w:jc w:val="both"/>
        <w:rPr>
          <w:rStyle w:val="markedcontent"/>
          <w:rFonts w:ascii="Arial" w:hAnsi="Arial" w:cs="Arial"/>
          <w:sz w:val="20"/>
          <w:szCs w:val="20"/>
        </w:rPr>
      </w:pPr>
    </w:p>
    <w:p w14:paraId="5A960F2B" w14:textId="2F1A5616" w:rsidR="009D5827" w:rsidRDefault="009D5827" w:rsidP="009D5827">
      <w:pPr>
        <w:tabs>
          <w:tab w:val="left" w:pos="384"/>
        </w:tabs>
        <w:spacing w:line="360" w:lineRule="auto"/>
        <w:jc w:val="both"/>
        <w:rPr>
          <w:rFonts w:ascii="Arial" w:hAnsi="Arial" w:cs="Arial"/>
          <w:sz w:val="20"/>
          <w:szCs w:val="20"/>
        </w:rPr>
      </w:pPr>
      <w:r w:rsidRPr="007C72AF">
        <w:rPr>
          <w:rStyle w:val="markedcontent"/>
          <w:rFonts w:ascii="Arial" w:hAnsi="Arial" w:cs="Arial"/>
          <w:sz w:val="20"/>
          <w:szCs w:val="20"/>
        </w:rPr>
        <w:t>F</w:t>
      </w:r>
      <w:r w:rsidR="007E7400">
        <w:rPr>
          <w:rStyle w:val="markedcontent"/>
          <w:rFonts w:ascii="Arial" w:hAnsi="Arial" w:cs="Arial"/>
          <w:sz w:val="20"/>
          <w:szCs w:val="20"/>
        </w:rPr>
        <w:t>oi</w:t>
      </w:r>
      <w:r w:rsidRPr="007C72AF">
        <w:rPr>
          <w:rStyle w:val="markedcontent"/>
          <w:rFonts w:ascii="Arial" w:hAnsi="Arial" w:cs="Arial"/>
          <w:sz w:val="20"/>
          <w:szCs w:val="20"/>
        </w:rPr>
        <w:t xml:space="preserve"> apurado o valor estimado global </w:t>
      </w:r>
      <w:r w:rsidRPr="007C72AF">
        <w:rPr>
          <w:rStyle w:val="markedcontent"/>
          <w:rFonts w:ascii="Arial" w:hAnsi="Arial" w:cs="Arial"/>
          <w:color w:val="000000"/>
          <w:sz w:val="20"/>
          <w:szCs w:val="20"/>
        </w:rPr>
        <w:t xml:space="preserve">de </w:t>
      </w:r>
      <w:r w:rsidR="007C72AF" w:rsidRPr="007C72AF">
        <w:rPr>
          <w:rFonts w:ascii="Arial" w:hAnsi="Arial" w:cs="Arial"/>
          <w:sz w:val="20"/>
          <w:szCs w:val="20"/>
        </w:rPr>
        <w:t>R$ 306.916,80 (Trezentos e seis mil, novecentos e dezesseis reais e oitenta centavos).</w:t>
      </w:r>
    </w:p>
    <w:p w14:paraId="52D3CF95" w14:textId="77777777" w:rsidR="007A36A2" w:rsidRPr="007C72AF" w:rsidRDefault="007A36A2" w:rsidP="009D5827">
      <w:pPr>
        <w:tabs>
          <w:tab w:val="left" w:pos="384"/>
        </w:tabs>
        <w:spacing w:line="360" w:lineRule="auto"/>
        <w:jc w:val="both"/>
        <w:rPr>
          <w:rFonts w:ascii="Arial" w:hAnsi="Arial" w:cs="Arial"/>
          <w:b/>
          <w:sz w:val="20"/>
          <w:szCs w:val="20"/>
        </w:rPr>
      </w:pPr>
    </w:p>
    <w:p w14:paraId="680DA7B3" w14:textId="77777777" w:rsidR="009D5827" w:rsidRPr="007C72AF" w:rsidRDefault="009D5827" w:rsidP="009D5827">
      <w:pPr>
        <w:pStyle w:val="PargrafodaLista"/>
        <w:widowControl w:val="0"/>
        <w:numPr>
          <w:ilvl w:val="0"/>
          <w:numId w:val="1"/>
        </w:numPr>
        <w:tabs>
          <w:tab w:val="left" w:pos="384"/>
        </w:tabs>
        <w:autoSpaceDE w:val="0"/>
        <w:autoSpaceDN w:val="0"/>
        <w:spacing w:line="360" w:lineRule="auto"/>
        <w:jc w:val="both"/>
        <w:rPr>
          <w:rFonts w:ascii="Arial" w:hAnsi="Arial" w:cs="Arial"/>
          <w:b/>
          <w:sz w:val="20"/>
          <w:szCs w:val="20"/>
        </w:rPr>
      </w:pPr>
      <w:bookmarkStart w:id="7" w:name="9._Justificativa_para_o_Parcelamento_ou_"/>
      <w:bookmarkEnd w:id="7"/>
      <w:r w:rsidRPr="007C72AF">
        <w:rPr>
          <w:rFonts w:ascii="Arial" w:hAnsi="Arial" w:cs="Arial"/>
          <w:b/>
          <w:sz w:val="20"/>
          <w:szCs w:val="20"/>
        </w:rPr>
        <w:t>Justificativa para o Parcelamento ou não da Solução</w:t>
      </w:r>
    </w:p>
    <w:p w14:paraId="6EE77C81" w14:textId="77777777" w:rsidR="009D5827" w:rsidRPr="007C72AF" w:rsidRDefault="009D5827" w:rsidP="00E82DBA">
      <w:pPr>
        <w:pStyle w:val="SemEspaamento"/>
      </w:pPr>
    </w:p>
    <w:p w14:paraId="41A05215" w14:textId="2F913A8F" w:rsidR="009D5827" w:rsidRPr="007C72AF" w:rsidRDefault="009D5827" w:rsidP="009D5827">
      <w:pPr>
        <w:tabs>
          <w:tab w:val="left" w:pos="384"/>
        </w:tabs>
        <w:spacing w:line="360" w:lineRule="auto"/>
        <w:jc w:val="both"/>
        <w:rPr>
          <w:rFonts w:ascii="Arial" w:hAnsi="Arial" w:cs="Arial"/>
          <w:bCs/>
          <w:sz w:val="20"/>
          <w:szCs w:val="20"/>
        </w:rPr>
      </w:pPr>
      <w:r w:rsidRPr="007C72AF">
        <w:rPr>
          <w:rFonts w:ascii="Arial" w:hAnsi="Arial" w:cs="Arial"/>
          <w:bCs/>
          <w:sz w:val="20"/>
          <w:szCs w:val="20"/>
        </w:rPr>
        <w:lastRenderedPageBreak/>
        <w:t>Esta contratação será realizada de forma parcelada, tendo em vista a necessidade de aquisição dos referidos itens de acordo com as demandas que vierem a aparecer sob os setores de responsabilidade desta Secretaria no Município e em seus Distritos.</w:t>
      </w:r>
    </w:p>
    <w:p w14:paraId="3E79B4CA" w14:textId="77777777" w:rsidR="009D5827" w:rsidRPr="007C72AF" w:rsidRDefault="009D5827" w:rsidP="00E82DBA">
      <w:pPr>
        <w:pStyle w:val="SemEspaamento"/>
      </w:pPr>
      <w:bookmarkStart w:id="8" w:name="10._Contratações_Correlatas_e/ou_Interde"/>
      <w:bookmarkEnd w:id="8"/>
    </w:p>
    <w:p w14:paraId="5E1975F5" w14:textId="77777777" w:rsidR="009D5827" w:rsidRPr="007C72AF" w:rsidRDefault="009D5827" w:rsidP="009D5827">
      <w:pPr>
        <w:pStyle w:val="PargrafodaLista"/>
        <w:widowControl w:val="0"/>
        <w:numPr>
          <w:ilvl w:val="0"/>
          <w:numId w:val="1"/>
        </w:numPr>
        <w:tabs>
          <w:tab w:val="left" w:pos="519"/>
        </w:tabs>
        <w:autoSpaceDE w:val="0"/>
        <w:autoSpaceDN w:val="0"/>
        <w:spacing w:line="360" w:lineRule="auto"/>
        <w:ind w:left="519" w:hanging="405"/>
        <w:jc w:val="both"/>
        <w:rPr>
          <w:rFonts w:ascii="Arial" w:hAnsi="Arial" w:cs="Arial"/>
          <w:b/>
          <w:sz w:val="20"/>
          <w:szCs w:val="20"/>
        </w:rPr>
      </w:pPr>
      <w:r w:rsidRPr="007C72AF">
        <w:rPr>
          <w:rFonts w:ascii="Arial" w:hAnsi="Arial" w:cs="Arial"/>
          <w:b/>
          <w:sz w:val="20"/>
          <w:szCs w:val="20"/>
        </w:rPr>
        <w:t>Contratações Correlatas e/ou Interdependentes</w:t>
      </w:r>
    </w:p>
    <w:p w14:paraId="11CF2A46" w14:textId="77777777" w:rsidR="009D5827" w:rsidRPr="007C72AF" w:rsidRDefault="009D5827" w:rsidP="009D5827">
      <w:pPr>
        <w:tabs>
          <w:tab w:val="left" w:pos="519"/>
        </w:tabs>
        <w:spacing w:line="360" w:lineRule="auto"/>
        <w:ind w:left="114"/>
        <w:jc w:val="both"/>
        <w:rPr>
          <w:rFonts w:ascii="Arial" w:hAnsi="Arial" w:cs="Arial"/>
          <w:bCs/>
          <w:sz w:val="20"/>
          <w:szCs w:val="20"/>
        </w:rPr>
      </w:pPr>
    </w:p>
    <w:p w14:paraId="539572FB" w14:textId="718039F1" w:rsidR="009D5827" w:rsidRPr="007C72AF" w:rsidRDefault="009D5827" w:rsidP="009D5827">
      <w:pPr>
        <w:tabs>
          <w:tab w:val="left" w:pos="519"/>
        </w:tabs>
        <w:spacing w:line="360" w:lineRule="auto"/>
        <w:ind w:left="114"/>
        <w:jc w:val="both"/>
        <w:rPr>
          <w:rFonts w:ascii="Arial" w:hAnsi="Arial" w:cs="Arial"/>
          <w:bCs/>
          <w:sz w:val="20"/>
          <w:szCs w:val="20"/>
        </w:rPr>
      </w:pPr>
      <w:r w:rsidRPr="007C72AF">
        <w:rPr>
          <w:rFonts w:ascii="Arial" w:hAnsi="Arial" w:cs="Arial"/>
          <w:bCs/>
          <w:sz w:val="20"/>
          <w:szCs w:val="20"/>
        </w:rPr>
        <w:t>Não foram observadas contratações correlatas ou interdependentes necessárias a esta contratação.</w:t>
      </w:r>
    </w:p>
    <w:p w14:paraId="2768DFD3" w14:textId="77777777" w:rsidR="00245F52" w:rsidRPr="007C72AF" w:rsidRDefault="00245F52" w:rsidP="00E82DBA">
      <w:pPr>
        <w:pStyle w:val="SemEspaamento"/>
      </w:pPr>
    </w:p>
    <w:p w14:paraId="7D5F76EB" w14:textId="77777777" w:rsidR="009D5827" w:rsidRPr="007C72AF" w:rsidRDefault="009D5827" w:rsidP="009D5827">
      <w:pPr>
        <w:pStyle w:val="PargrafodaLista"/>
        <w:widowControl w:val="0"/>
        <w:numPr>
          <w:ilvl w:val="0"/>
          <w:numId w:val="1"/>
        </w:numPr>
        <w:tabs>
          <w:tab w:val="left" w:pos="519"/>
        </w:tabs>
        <w:autoSpaceDE w:val="0"/>
        <w:autoSpaceDN w:val="0"/>
        <w:spacing w:line="360" w:lineRule="auto"/>
        <w:ind w:left="519" w:hanging="405"/>
        <w:jc w:val="both"/>
        <w:rPr>
          <w:rFonts w:ascii="Arial" w:hAnsi="Arial" w:cs="Arial"/>
          <w:b/>
          <w:sz w:val="20"/>
          <w:szCs w:val="20"/>
        </w:rPr>
      </w:pPr>
      <w:bookmarkStart w:id="9" w:name="11._Alinhamento_entre_a_Contratação_e_o_"/>
      <w:bookmarkEnd w:id="9"/>
      <w:r w:rsidRPr="007C72AF">
        <w:rPr>
          <w:rFonts w:ascii="Arial" w:hAnsi="Arial" w:cs="Arial"/>
          <w:b/>
          <w:sz w:val="20"/>
          <w:szCs w:val="20"/>
        </w:rPr>
        <w:t>Alinhamento entre a Contratação e o Planejamento</w:t>
      </w:r>
    </w:p>
    <w:p w14:paraId="52620A55" w14:textId="77777777" w:rsidR="009D5827" w:rsidRPr="007C72AF" w:rsidRDefault="009D5827" w:rsidP="009D5827">
      <w:pPr>
        <w:tabs>
          <w:tab w:val="left" w:pos="519"/>
        </w:tabs>
        <w:spacing w:line="360" w:lineRule="auto"/>
        <w:jc w:val="both"/>
        <w:rPr>
          <w:rFonts w:ascii="Arial" w:hAnsi="Arial" w:cs="Arial"/>
          <w:bCs/>
          <w:sz w:val="20"/>
          <w:szCs w:val="20"/>
        </w:rPr>
      </w:pPr>
    </w:p>
    <w:p w14:paraId="16334D8D" w14:textId="5F3BC304" w:rsidR="009D5827" w:rsidRPr="007C72AF" w:rsidRDefault="009D5827" w:rsidP="009D5827">
      <w:pPr>
        <w:tabs>
          <w:tab w:val="left" w:pos="519"/>
        </w:tabs>
        <w:spacing w:line="360" w:lineRule="auto"/>
        <w:jc w:val="both"/>
        <w:rPr>
          <w:rFonts w:ascii="Arial" w:hAnsi="Arial" w:cs="Arial"/>
          <w:bCs/>
          <w:sz w:val="20"/>
          <w:szCs w:val="20"/>
        </w:rPr>
      </w:pPr>
      <w:r w:rsidRPr="007C72AF">
        <w:rPr>
          <w:rFonts w:ascii="Arial" w:hAnsi="Arial" w:cs="Arial"/>
          <w:bCs/>
          <w:sz w:val="20"/>
          <w:szCs w:val="20"/>
        </w:rPr>
        <w:t xml:space="preserve">Esta contratação estava prevista no planejamento anual da Secretaria de </w:t>
      </w:r>
      <w:r w:rsidR="00340BAB" w:rsidRPr="007C72AF">
        <w:rPr>
          <w:rFonts w:ascii="Arial" w:hAnsi="Arial" w:cs="Arial"/>
          <w:bCs/>
          <w:sz w:val="20"/>
          <w:szCs w:val="20"/>
        </w:rPr>
        <w:t>Obras</w:t>
      </w:r>
      <w:r w:rsidRPr="007C72AF">
        <w:rPr>
          <w:rFonts w:ascii="Arial" w:hAnsi="Arial" w:cs="Arial"/>
          <w:bCs/>
          <w:sz w:val="20"/>
          <w:szCs w:val="20"/>
        </w:rPr>
        <w:t>, estando inserida no plano de compras de materiais para a manutenção das atividades da mesma.</w:t>
      </w:r>
    </w:p>
    <w:p w14:paraId="4932D890" w14:textId="77777777" w:rsidR="009D5827" w:rsidRPr="007C72AF" w:rsidRDefault="009D5827" w:rsidP="00E82DBA">
      <w:pPr>
        <w:pStyle w:val="SemEspaamento"/>
      </w:pPr>
    </w:p>
    <w:p w14:paraId="3EAAEAF3" w14:textId="77777777" w:rsidR="009D5827" w:rsidRPr="007C72AF" w:rsidRDefault="009D5827" w:rsidP="009D5827">
      <w:pPr>
        <w:pStyle w:val="PargrafodaLista"/>
        <w:widowControl w:val="0"/>
        <w:numPr>
          <w:ilvl w:val="0"/>
          <w:numId w:val="1"/>
        </w:numPr>
        <w:tabs>
          <w:tab w:val="left" w:pos="519"/>
        </w:tabs>
        <w:autoSpaceDE w:val="0"/>
        <w:autoSpaceDN w:val="0"/>
        <w:spacing w:line="360" w:lineRule="auto"/>
        <w:ind w:left="519" w:hanging="405"/>
        <w:jc w:val="both"/>
        <w:rPr>
          <w:rFonts w:ascii="Arial" w:hAnsi="Arial" w:cs="Arial"/>
          <w:b/>
          <w:sz w:val="20"/>
          <w:szCs w:val="20"/>
        </w:rPr>
      </w:pPr>
      <w:bookmarkStart w:id="10" w:name="12._Benefícios_a_serem_alcançados_com_a_"/>
      <w:bookmarkEnd w:id="10"/>
      <w:r w:rsidRPr="007C72AF">
        <w:rPr>
          <w:rFonts w:ascii="Arial" w:hAnsi="Arial" w:cs="Arial"/>
          <w:b/>
          <w:sz w:val="20"/>
          <w:szCs w:val="20"/>
        </w:rPr>
        <w:t>Benefícios a serem alcançados com a contratação</w:t>
      </w:r>
    </w:p>
    <w:p w14:paraId="3E042F90" w14:textId="77777777" w:rsidR="009D5827" w:rsidRPr="007C72AF" w:rsidRDefault="009D5827" w:rsidP="00E82DBA">
      <w:pPr>
        <w:pStyle w:val="SemEspaamento"/>
      </w:pPr>
    </w:p>
    <w:p w14:paraId="3FACBC93" w14:textId="36FB6A69" w:rsidR="009D5827" w:rsidRPr="007C4192" w:rsidRDefault="007C4192" w:rsidP="007C4192">
      <w:pPr>
        <w:tabs>
          <w:tab w:val="left" w:pos="519"/>
        </w:tabs>
        <w:spacing w:line="360" w:lineRule="auto"/>
        <w:jc w:val="both"/>
        <w:rPr>
          <w:rFonts w:ascii="Arial" w:hAnsi="Arial" w:cs="Arial"/>
          <w:bCs/>
          <w:sz w:val="20"/>
          <w:szCs w:val="20"/>
        </w:rPr>
      </w:pPr>
      <w:r w:rsidRPr="007C4192">
        <w:rPr>
          <w:rFonts w:ascii="Arial" w:hAnsi="Arial" w:cs="Arial"/>
          <w:bCs/>
          <w:sz w:val="20"/>
          <w:szCs w:val="20"/>
        </w:rPr>
        <w:t>A aquisição de tubos corrugados de PEAD visa proporcionar maior eficiência aos sistemas de drenagem, garantindo adequada condução das águas pluviais e redução de pontos de alagamento. Como benefícios esperados destacam-se a elevada durabilidade do material, a resistência mecânica e química, a facilidade de instalação, a redução dos custos de manutenção e a ampliação da vida útil da infraestrutura. A solução também contribui para a economicidade da Administração ao longo do ciclo de vida do empreendimento, promovendo maior confiabilidade operacional e sustentabilidade ambiental.</w:t>
      </w:r>
    </w:p>
    <w:p w14:paraId="5228A9E1" w14:textId="77777777" w:rsidR="007C4192" w:rsidRPr="007C72AF" w:rsidRDefault="007C4192" w:rsidP="00E82DBA">
      <w:pPr>
        <w:pStyle w:val="SemEspaamento"/>
      </w:pPr>
    </w:p>
    <w:p w14:paraId="60CB2E37" w14:textId="5A62B75F" w:rsidR="009D5827" w:rsidRPr="007C72AF" w:rsidRDefault="009D5827" w:rsidP="009D5827">
      <w:pPr>
        <w:pStyle w:val="PargrafodaLista"/>
        <w:widowControl w:val="0"/>
        <w:numPr>
          <w:ilvl w:val="0"/>
          <w:numId w:val="1"/>
        </w:numPr>
        <w:autoSpaceDE w:val="0"/>
        <w:autoSpaceDN w:val="0"/>
        <w:spacing w:line="360" w:lineRule="auto"/>
        <w:jc w:val="both"/>
        <w:rPr>
          <w:rFonts w:ascii="Arial" w:hAnsi="Arial" w:cs="Arial"/>
          <w:b/>
          <w:sz w:val="20"/>
          <w:szCs w:val="20"/>
        </w:rPr>
      </w:pPr>
      <w:r w:rsidRPr="007C72AF">
        <w:rPr>
          <w:rFonts w:ascii="Arial" w:hAnsi="Arial" w:cs="Arial"/>
          <w:b/>
          <w:sz w:val="20"/>
          <w:szCs w:val="20"/>
        </w:rPr>
        <w:t xml:space="preserve">Providências a serem </w:t>
      </w:r>
      <w:r w:rsidR="007C72AF">
        <w:rPr>
          <w:rFonts w:ascii="Arial" w:hAnsi="Arial" w:cs="Arial"/>
          <w:b/>
          <w:sz w:val="20"/>
          <w:szCs w:val="20"/>
        </w:rPr>
        <w:t>a</w:t>
      </w:r>
      <w:r w:rsidRPr="007C72AF">
        <w:rPr>
          <w:rFonts w:ascii="Arial" w:hAnsi="Arial" w:cs="Arial"/>
          <w:b/>
          <w:sz w:val="20"/>
          <w:szCs w:val="20"/>
        </w:rPr>
        <w:t>dotadas</w:t>
      </w:r>
    </w:p>
    <w:p w14:paraId="6DB8D383" w14:textId="77777777" w:rsidR="009D5827" w:rsidRPr="007C72AF" w:rsidRDefault="009D5827" w:rsidP="00E82DBA">
      <w:pPr>
        <w:pStyle w:val="SemEspaamento"/>
      </w:pPr>
      <w:r w:rsidRPr="007C72AF">
        <w:tab/>
      </w:r>
    </w:p>
    <w:p w14:paraId="5C56BC60" w14:textId="7B76A2F3" w:rsidR="00314F34" w:rsidRPr="007C72AF" w:rsidRDefault="009D5827" w:rsidP="00E82DBA">
      <w:pPr>
        <w:widowControl w:val="0"/>
        <w:autoSpaceDE w:val="0"/>
        <w:autoSpaceDN w:val="0"/>
        <w:spacing w:line="360" w:lineRule="auto"/>
        <w:jc w:val="both"/>
        <w:rPr>
          <w:rFonts w:ascii="Arial" w:hAnsi="Arial" w:cs="Arial"/>
          <w:bCs/>
          <w:sz w:val="20"/>
          <w:szCs w:val="20"/>
        </w:rPr>
      </w:pPr>
      <w:r w:rsidRPr="007C72AF">
        <w:rPr>
          <w:rFonts w:ascii="Arial" w:hAnsi="Arial" w:cs="Arial"/>
          <w:bCs/>
          <w:sz w:val="20"/>
          <w:szCs w:val="20"/>
        </w:rPr>
        <w:t xml:space="preserve">As aquisições dos materiais que vierem a ser necessários serão armazenados no almoxarifado da Secretaria Municipal de </w:t>
      </w:r>
      <w:r w:rsidR="00340BAB" w:rsidRPr="007C72AF">
        <w:rPr>
          <w:rFonts w:ascii="Arial" w:hAnsi="Arial" w:cs="Arial"/>
          <w:bCs/>
          <w:sz w:val="20"/>
          <w:szCs w:val="20"/>
        </w:rPr>
        <w:t>Obras</w:t>
      </w:r>
      <w:r w:rsidRPr="007C72AF">
        <w:rPr>
          <w:rFonts w:ascii="Arial" w:hAnsi="Arial" w:cs="Arial"/>
          <w:bCs/>
          <w:sz w:val="20"/>
          <w:szCs w:val="20"/>
        </w:rPr>
        <w:t>, que se encontra devidamente sinalizado, organizado e estruturado, de acordo com as normas técnicas de armazenamento para que se evite desperdício dos materiais, para a execução dos procedimentos administrativos de armazenagem dos materiais de consumo a serem adquiridos mediante a realização desta contratação objeto deste estudo preliminar. Serão observados também todas as medidas necessárias para o devido descarte de forma correta de todos os materiais que vierem a ser substituídos.</w:t>
      </w:r>
    </w:p>
    <w:p w14:paraId="5258DFDA" w14:textId="77777777" w:rsidR="009D5827" w:rsidRPr="007C72AF" w:rsidRDefault="009D5827" w:rsidP="009D5827">
      <w:pPr>
        <w:pStyle w:val="PargrafodaLista"/>
        <w:widowControl w:val="0"/>
        <w:numPr>
          <w:ilvl w:val="0"/>
          <w:numId w:val="1"/>
        </w:numPr>
        <w:tabs>
          <w:tab w:val="left" w:pos="519"/>
        </w:tabs>
        <w:autoSpaceDE w:val="0"/>
        <w:autoSpaceDN w:val="0"/>
        <w:spacing w:line="360" w:lineRule="auto"/>
        <w:ind w:left="519" w:hanging="405"/>
        <w:jc w:val="both"/>
        <w:rPr>
          <w:rFonts w:ascii="Arial" w:hAnsi="Arial" w:cs="Arial"/>
          <w:b/>
          <w:sz w:val="20"/>
          <w:szCs w:val="20"/>
        </w:rPr>
      </w:pPr>
      <w:bookmarkStart w:id="11" w:name="14._Possíveis_Impactos_Ambientais"/>
      <w:bookmarkEnd w:id="11"/>
      <w:r w:rsidRPr="007C72AF">
        <w:rPr>
          <w:rFonts w:ascii="Arial" w:hAnsi="Arial" w:cs="Arial"/>
          <w:b/>
          <w:sz w:val="20"/>
          <w:szCs w:val="20"/>
        </w:rPr>
        <w:t>Possíveis Impactos Ambientais</w:t>
      </w:r>
    </w:p>
    <w:p w14:paraId="369098F8" w14:textId="77777777" w:rsidR="009D5827" w:rsidRPr="007C72AF" w:rsidRDefault="009D5827" w:rsidP="009D5827">
      <w:pPr>
        <w:pStyle w:val="Recuodecorpodetexto"/>
        <w:spacing w:line="360" w:lineRule="auto"/>
        <w:ind w:left="0"/>
        <w:rPr>
          <w:rFonts w:ascii="Arial" w:hAnsi="Arial" w:cs="Arial"/>
          <w:sz w:val="20"/>
        </w:rPr>
      </w:pPr>
    </w:p>
    <w:p w14:paraId="6F764407" w14:textId="6E0D6640" w:rsidR="00245F52" w:rsidRPr="007C4192" w:rsidRDefault="007C4192" w:rsidP="007C4192">
      <w:pPr>
        <w:spacing w:line="360" w:lineRule="auto"/>
        <w:jc w:val="both"/>
        <w:rPr>
          <w:rFonts w:ascii="Arial" w:hAnsi="Arial" w:cs="Arial"/>
          <w:sz w:val="20"/>
          <w:szCs w:val="20"/>
        </w:rPr>
      </w:pPr>
      <w:r w:rsidRPr="007C4192">
        <w:rPr>
          <w:rFonts w:ascii="Arial" w:hAnsi="Arial" w:cs="Arial"/>
          <w:sz w:val="20"/>
          <w:szCs w:val="20"/>
        </w:rPr>
        <w:t xml:space="preserve">A utilização de tubos corrugados de PEAD apresenta impactos ambientais predominantemente positivos, relacionados à melhoria dos sistemas de drenagem e à redução de processos erosivos e alagamentos. Os impactos negativos potenciais estão associados principalmente à fabricação, transporte e instalação do material, bem como à geração de resíduos em caso de descarte </w:t>
      </w:r>
      <w:r w:rsidRPr="007C4192">
        <w:rPr>
          <w:rFonts w:ascii="Arial" w:hAnsi="Arial" w:cs="Arial"/>
          <w:sz w:val="20"/>
          <w:szCs w:val="20"/>
        </w:rPr>
        <w:lastRenderedPageBreak/>
        <w:t>inadequado. Tais impactos podem ser mitigados mediante a adoção de práticas adequadas de gestão de resíduos, observância das normas técnicas aplicáveis e execução dos serviços com medidas de controle ambiental, não sendo identificados impactos ambientais significativos que inviabilizem a contratação.</w:t>
      </w:r>
    </w:p>
    <w:p w14:paraId="5BAFA60E" w14:textId="77777777" w:rsidR="007C4192" w:rsidRPr="007C72AF" w:rsidRDefault="007C4192" w:rsidP="009D5827">
      <w:pPr>
        <w:pStyle w:val="Recuodecorpodetexto"/>
        <w:spacing w:line="360" w:lineRule="auto"/>
        <w:ind w:left="0"/>
        <w:rPr>
          <w:rFonts w:ascii="Arial" w:hAnsi="Arial" w:cs="Arial"/>
          <w:b w:val="0"/>
          <w:color w:val="000000"/>
          <w:sz w:val="20"/>
        </w:rPr>
      </w:pPr>
    </w:p>
    <w:p w14:paraId="271CC5C4" w14:textId="77777777" w:rsidR="009D5827" w:rsidRPr="007C72AF" w:rsidRDefault="009D5827" w:rsidP="009D5827">
      <w:pPr>
        <w:pStyle w:val="PargrafodaLista"/>
        <w:widowControl w:val="0"/>
        <w:numPr>
          <w:ilvl w:val="0"/>
          <w:numId w:val="1"/>
        </w:numPr>
        <w:tabs>
          <w:tab w:val="left" w:pos="519"/>
        </w:tabs>
        <w:autoSpaceDE w:val="0"/>
        <w:autoSpaceDN w:val="0"/>
        <w:spacing w:line="360" w:lineRule="auto"/>
        <w:ind w:left="519" w:hanging="405"/>
        <w:jc w:val="both"/>
        <w:rPr>
          <w:rFonts w:ascii="Arial" w:hAnsi="Arial" w:cs="Arial"/>
          <w:b/>
          <w:sz w:val="20"/>
          <w:szCs w:val="20"/>
        </w:rPr>
      </w:pPr>
      <w:bookmarkStart w:id="12" w:name="15._Declaração_de_Viabilidade"/>
      <w:bookmarkEnd w:id="12"/>
      <w:r w:rsidRPr="007C72AF">
        <w:rPr>
          <w:rFonts w:ascii="Arial" w:hAnsi="Arial" w:cs="Arial"/>
          <w:b/>
          <w:sz w:val="20"/>
          <w:szCs w:val="20"/>
        </w:rPr>
        <w:t>Declaração de Viabilidade</w:t>
      </w:r>
    </w:p>
    <w:p w14:paraId="15DBC88C" w14:textId="77777777" w:rsidR="009D5827" w:rsidRPr="007C72AF" w:rsidRDefault="009D5827" w:rsidP="009D5827">
      <w:pPr>
        <w:spacing w:line="360" w:lineRule="auto"/>
        <w:ind w:firstLine="114"/>
        <w:jc w:val="both"/>
        <w:rPr>
          <w:rFonts w:ascii="Arial" w:hAnsi="Arial" w:cs="Arial"/>
          <w:sz w:val="20"/>
          <w:szCs w:val="20"/>
        </w:rPr>
      </w:pPr>
    </w:p>
    <w:p w14:paraId="2BA95C42" w14:textId="77777777" w:rsidR="009D5827" w:rsidRPr="007C72AF" w:rsidRDefault="009D5827" w:rsidP="00F92894">
      <w:pPr>
        <w:spacing w:line="360" w:lineRule="auto"/>
        <w:jc w:val="both"/>
        <w:rPr>
          <w:rFonts w:ascii="Arial" w:hAnsi="Arial" w:cs="Arial"/>
          <w:sz w:val="20"/>
          <w:szCs w:val="20"/>
        </w:rPr>
      </w:pPr>
      <w:r w:rsidRPr="007C72AF">
        <w:rPr>
          <w:rFonts w:ascii="Arial" w:hAnsi="Arial" w:cs="Arial"/>
          <w:sz w:val="20"/>
          <w:szCs w:val="20"/>
        </w:rPr>
        <w:t>O presente estudo levantou os elementos essenciais que irão compor o Termo de Referência e demonstrou ser viável a contratação da demanda, cabendo ressaltar que os riscos envolvidos são administráveis e os custos previstos são compatíveis e se caracterizam pela economicidade.</w:t>
      </w:r>
    </w:p>
    <w:p w14:paraId="315DDB4D" w14:textId="77777777" w:rsidR="00245F52" w:rsidRPr="007C72AF" w:rsidRDefault="00245F52" w:rsidP="00245F52">
      <w:pPr>
        <w:widowControl w:val="0"/>
        <w:tabs>
          <w:tab w:val="left" w:pos="519"/>
        </w:tabs>
        <w:autoSpaceDE w:val="0"/>
        <w:autoSpaceDN w:val="0"/>
        <w:spacing w:line="360" w:lineRule="auto"/>
        <w:ind w:left="114"/>
        <w:jc w:val="both"/>
        <w:rPr>
          <w:rFonts w:ascii="Arial" w:hAnsi="Arial" w:cs="Arial"/>
          <w:b/>
          <w:sz w:val="20"/>
          <w:szCs w:val="20"/>
        </w:rPr>
      </w:pPr>
      <w:bookmarkStart w:id="13" w:name="16._Responsáveis"/>
      <w:bookmarkEnd w:id="13"/>
    </w:p>
    <w:p w14:paraId="4299CAA9" w14:textId="0853D20C" w:rsidR="00E8255C" w:rsidRPr="006D2F7B" w:rsidRDefault="00E8255C" w:rsidP="00E8255C">
      <w:pPr>
        <w:pStyle w:val="PargrafodaLista"/>
        <w:ind w:left="0"/>
        <w:jc w:val="both"/>
        <w:rPr>
          <w:rFonts w:ascii="Arial" w:hAnsi="Arial" w:cs="Arial"/>
          <w:sz w:val="20"/>
          <w:szCs w:val="20"/>
        </w:rPr>
      </w:pPr>
      <w:r w:rsidRPr="006D2F7B">
        <w:rPr>
          <w:rFonts w:ascii="Arial" w:hAnsi="Arial" w:cs="Arial"/>
          <w:sz w:val="20"/>
          <w:szCs w:val="20"/>
        </w:rPr>
        <w:t xml:space="preserve">Leopoldina/MG, </w:t>
      </w:r>
      <w:r w:rsidR="009F570A">
        <w:rPr>
          <w:rFonts w:ascii="Arial" w:hAnsi="Arial" w:cs="Arial"/>
          <w:sz w:val="20"/>
          <w:szCs w:val="20"/>
        </w:rPr>
        <w:t>24</w:t>
      </w:r>
      <w:r w:rsidRPr="006D2F7B">
        <w:rPr>
          <w:rFonts w:ascii="Arial" w:hAnsi="Arial" w:cs="Arial"/>
          <w:sz w:val="20"/>
          <w:szCs w:val="20"/>
        </w:rPr>
        <w:t xml:space="preserve"> de junho de 2026.</w:t>
      </w:r>
    </w:p>
    <w:p w14:paraId="21008E1D" w14:textId="77777777" w:rsidR="00E8255C" w:rsidRPr="00B1482C" w:rsidRDefault="00E8255C" w:rsidP="00E8255C">
      <w:pPr>
        <w:pStyle w:val="PargrafodaLista"/>
        <w:rPr>
          <w:rFonts w:ascii="Arial" w:hAnsi="Arial" w:cs="Arial"/>
          <w:sz w:val="24"/>
        </w:rPr>
      </w:pPr>
    </w:p>
    <w:p w14:paraId="2D58A469" w14:textId="77777777" w:rsidR="00E8255C" w:rsidRDefault="00E8255C" w:rsidP="00E8255C">
      <w:pPr>
        <w:pStyle w:val="Recuodecorpodetexto"/>
        <w:ind w:left="0"/>
        <w:rPr>
          <w:rFonts w:ascii="Arial" w:hAnsi="Arial" w:cs="Arial"/>
          <w:b w:val="0"/>
          <w:sz w:val="20"/>
        </w:rPr>
      </w:pPr>
      <w:r w:rsidRPr="00E8255C">
        <w:rPr>
          <w:rFonts w:ascii="Arial" w:hAnsi="Arial" w:cs="Arial"/>
          <w:b w:val="0"/>
          <w:sz w:val="20"/>
        </w:rPr>
        <w:t>Elaborado por:</w:t>
      </w:r>
    </w:p>
    <w:p w14:paraId="72D7D999" w14:textId="77777777" w:rsidR="00E82DBA" w:rsidRPr="00E8255C" w:rsidRDefault="00E82DBA" w:rsidP="00E8255C">
      <w:pPr>
        <w:pStyle w:val="Recuodecorpodetexto"/>
        <w:ind w:left="0"/>
        <w:rPr>
          <w:rFonts w:ascii="Arial" w:hAnsi="Arial" w:cs="Arial"/>
          <w:b w:val="0"/>
          <w:sz w:val="20"/>
        </w:rPr>
      </w:pPr>
    </w:p>
    <w:p w14:paraId="181234BC" w14:textId="77777777" w:rsidR="00E8255C" w:rsidRDefault="00E8255C" w:rsidP="00E8255C">
      <w:pPr>
        <w:pStyle w:val="Recuodecorpodetexto"/>
        <w:ind w:left="720"/>
        <w:rPr>
          <w:rFonts w:ascii="Arial" w:hAnsi="Arial" w:cs="Arial"/>
          <w:sz w:val="20"/>
        </w:rPr>
      </w:pPr>
    </w:p>
    <w:p w14:paraId="4EDFE35D" w14:textId="77777777" w:rsidR="00314F34" w:rsidRPr="00E8255C" w:rsidRDefault="00314F34" w:rsidP="00E8255C">
      <w:pPr>
        <w:pStyle w:val="Recuodecorpodetexto"/>
        <w:ind w:left="720"/>
        <w:rPr>
          <w:rFonts w:ascii="Arial" w:hAnsi="Arial" w:cs="Arial"/>
          <w:sz w:val="20"/>
        </w:rPr>
      </w:pPr>
    </w:p>
    <w:p w14:paraId="0D7DC427" w14:textId="77777777" w:rsidR="00E8255C" w:rsidRPr="00E8255C" w:rsidRDefault="00E8255C" w:rsidP="00E8255C">
      <w:pPr>
        <w:pStyle w:val="SemEspaamento"/>
        <w:rPr>
          <w:rFonts w:ascii="Arial" w:hAnsi="Arial" w:cs="Arial"/>
          <w:sz w:val="20"/>
          <w:szCs w:val="20"/>
        </w:rPr>
      </w:pPr>
    </w:p>
    <w:p w14:paraId="2CDAB3F5"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Fernanda dos Reis Gomes</w:t>
      </w:r>
    </w:p>
    <w:p w14:paraId="5D3682C9"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Oficial Assistente Administrativo</w:t>
      </w:r>
    </w:p>
    <w:p w14:paraId="0F444F7C"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043.844.896-09</w:t>
      </w:r>
    </w:p>
    <w:p w14:paraId="4AAA0231" w14:textId="77777777" w:rsidR="00E8255C" w:rsidRPr="00E8255C" w:rsidRDefault="00E8255C" w:rsidP="00E8255C">
      <w:pPr>
        <w:pStyle w:val="SemEspaamento"/>
        <w:jc w:val="center"/>
        <w:rPr>
          <w:rFonts w:ascii="Arial" w:hAnsi="Arial" w:cs="Arial"/>
          <w:sz w:val="20"/>
          <w:szCs w:val="20"/>
        </w:rPr>
      </w:pPr>
    </w:p>
    <w:p w14:paraId="7722E9D7" w14:textId="77777777" w:rsidR="00E8255C" w:rsidRPr="00E8255C" w:rsidRDefault="00E8255C" w:rsidP="00E8255C">
      <w:pPr>
        <w:pStyle w:val="SemEspaamento"/>
        <w:jc w:val="center"/>
        <w:rPr>
          <w:rFonts w:ascii="Arial" w:hAnsi="Arial" w:cs="Arial"/>
          <w:sz w:val="20"/>
          <w:szCs w:val="20"/>
        </w:rPr>
      </w:pPr>
    </w:p>
    <w:p w14:paraId="1B76146E" w14:textId="77777777" w:rsidR="00E82DBA" w:rsidRDefault="00E8255C" w:rsidP="00E8255C">
      <w:pPr>
        <w:pStyle w:val="Recuodecorpodetexto"/>
        <w:ind w:left="0"/>
        <w:rPr>
          <w:rFonts w:ascii="Arial" w:hAnsi="Arial" w:cs="Arial"/>
          <w:b w:val="0"/>
          <w:sz w:val="20"/>
        </w:rPr>
      </w:pPr>
      <w:r w:rsidRPr="00E8255C">
        <w:rPr>
          <w:rFonts w:ascii="Arial" w:hAnsi="Arial" w:cs="Arial"/>
          <w:b w:val="0"/>
          <w:sz w:val="20"/>
        </w:rPr>
        <w:t xml:space="preserve">Gestor /Fiscal: </w:t>
      </w:r>
      <w:r w:rsidRPr="00E8255C">
        <w:rPr>
          <w:rFonts w:ascii="Arial" w:hAnsi="Arial" w:cs="Arial"/>
          <w:b w:val="0"/>
          <w:sz w:val="20"/>
        </w:rPr>
        <w:tab/>
      </w:r>
      <w:r w:rsidRPr="00E8255C">
        <w:rPr>
          <w:rFonts w:ascii="Arial" w:hAnsi="Arial" w:cs="Arial"/>
          <w:b w:val="0"/>
          <w:sz w:val="20"/>
        </w:rPr>
        <w:tab/>
      </w:r>
    </w:p>
    <w:p w14:paraId="6C861909" w14:textId="6FA4AC62" w:rsidR="00E8255C" w:rsidRDefault="00E8255C" w:rsidP="00E8255C">
      <w:pPr>
        <w:pStyle w:val="Recuodecorpodetexto"/>
        <w:ind w:left="0"/>
        <w:rPr>
          <w:rFonts w:ascii="Arial" w:hAnsi="Arial" w:cs="Arial"/>
          <w:b w:val="0"/>
          <w:sz w:val="20"/>
        </w:rPr>
      </w:pPr>
      <w:r w:rsidRPr="00E8255C">
        <w:rPr>
          <w:rFonts w:ascii="Arial" w:hAnsi="Arial" w:cs="Arial"/>
          <w:b w:val="0"/>
          <w:sz w:val="20"/>
        </w:rPr>
        <w:tab/>
      </w:r>
      <w:r w:rsidRPr="00E8255C">
        <w:rPr>
          <w:rFonts w:ascii="Arial" w:hAnsi="Arial" w:cs="Arial"/>
          <w:b w:val="0"/>
          <w:sz w:val="20"/>
        </w:rPr>
        <w:tab/>
      </w:r>
    </w:p>
    <w:p w14:paraId="1171C75B" w14:textId="1A5290B4" w:rsidR="00E8255C" w:rsidRPr="00E8255C" w:rsidRDefault="00E8255C" w:rsidP="00E8255C">
      <w:pPr>
        <w:pStyle w:val="Recuodecorpodetexto"/>
        <w:ind w:left="0"/>
        <w:rPr>
          <w:rFonts w:ascii="Arial" w:hAnsi="Arial" w:cs="Arial"/>
          <w:b w:val="0"/>
          <w:sz w:val="20"/>
        </w:rPr>
      </w:pPr>
      <w:r w:rsidRPr="00E8255C">
        <w:rPr>
          <w:rFonts w:ascii="Arial" w:hAnsi="Arial" w:cs="Arial"/>
          <w:b w:val="0"/>
          <w:sz w:val="20"/>
        </w:rPr>
        <w:tab/>
      </w:r>
      <w:r w:rsidRPr="00E8255C">
        <w:rPr>
          <w:rFonts w:ascii="Arial" w:hAnsi="Arial" w:cs="Arial"/>
          <w:b w:val="0"/>
          <w:sz w:val="20"/>
        </w:rPr>
        <w:tab/>
      </w:r>
    </w:p>
    <w:p w14:paraId="039D25B9" w14:textId="77777777" w:rsidR="00314F34" w:rsidRDefault="00314F34" w:rsidP="00E8255C">
      <w:pPr>
        <w:pStyle w:val="Recuodecorpodetexto"/>
        <w:ind w:left="720"/>
        <w:jc w:val="center"/>
        <w:rPr>
          <w:rFonts w:ascii="Arial" w:hAnsi="Arial" w:cs="Arial"/>
          <w:b w:val="0"/>
          <w:sz w:val="20"/>
        </w:rPr>
      </w:pPr>
    </w:p>
    <w:p w14:paraId="646E41A3" w14:textId="77777777" w:rsidR="00314F34" w:rsidRPr="00E8255C" w:rsidRDefault="00314F34" w:rsidP="00E8255C">
      <w:pPr>
        <w:pStyle w:val="Recuodecorpodetexto"/>
        <w:ind w:left="720"/>
        <w:jc w:val="center"/>
        <w:rPr>
          <w:rFonts w:ascii="Arial" w:hAnsi="Arial" w:cs="Arial"/>
          <w:b w:val="0"/>
          <w:sz w:val="20"/>
        </w:rPr>
      </w:pPr>
    </w:p>
    <w:p w14:paraId="0AFE30AF" w14:textId="77777777" w:rsidR="00E8255C" w:rsidRPr="00E8255C" w:rsidRDefault="00E8255C" w:rsidP="00E8255C">
      <w:pPr>
        <w:pStyle w:val="Recuodecorpodetexto"/>
        <w:ind w:left="720"/>
        <w:jc w:val="center"/>
        <w:rPr>
          <w:rFonts w:ascii="Arial" w:hAnsi="Arial" w:cs="Arial"/>
          <w:b w:val="0"/>
          <w:sz w:val="20"/>
        </w:rPr>
      </w:pPr>
    </w:p>
    <w:p w14:paraId="549E4E83"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João Batista da Silva</w:t>
      </w:r>
    </w:p>
    <w:p w14:paraId="5836E67C"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 xml:space="preserve">Superintendente de Saneamento Básico </w:t>
      </w:r>
    </w:p>
    <w:p w14:paraId="4D34F64B"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805.064.706-44</w:t>
      </w:r>
    </w:p>
    <w:p w14:paraId="474B4BBA" w14:textId="77777777" w:rsidR="00E8255C" w:rsidRDefault="00E8255C" w:rsidP="00E8255C">
      <w:pPr>
        <w:pStyle w:val="SemEspaamento"/>
        <w:rPr>
          <w:rFonts w:ascii="Arial" w:hAnsi="Arial" w:cs="Arial"/>
          <w:sz w:val="20"/>
          <w:szCs w:val="20"/>
        </w:rPr>
      </w:pPr>
    </w:p>
    <w:p w14:paraId="2559E203" w14:textId="77777777" w:rsidR="00314F34" w:rsidRDefault="00314F34" w:rsidP="00E8255C">
      <w:pPr>
        <w:pStyle w:val="SemEspaamento"/>
        <w:rPr>
          <w:rFonts w:ascii="Arial" w:hAnsi="Arial" w:cs="Arial"/>
          <w:sz w:val="20"/>
          <w:szCs w:val="20"/>
        </w:rPr>
      </w:pPr>
    </w:p>
    <w:p w14:paraId="33412696" w14:textId="77777777" w:rsidR="00314F34" w:rsidRPr="00E8255C" w:rsidRDefault="00314F34" w:rsidP="00E8255C">
      <w:pPr>
        <w:pStyle w:val="SemEspaamento"/>
        <w:rPr>
          <w:rFonts w:ascii="Arial" w:hAnsi="Arial" w:cs="Arial"/>
          <w:sz w:val="20"/>
          <w:szCs w:val="20"/>
        </w:rPr>
      </w:pPr>
    </w:p>
    <w:p w14:paraId="6343C763" w14:textId="666AB625" w:rsidR="00E8255C" w:rsidRDefault="00E8255C" w:rsidP="00E8255C">
      <w:pPr>
        <w:pStyle w:val="Recuodecorpodetexto"/>
        <w:ind w:left="0"/>
        <w:jc w:val="left"/>
        <w:rPr>
          <w:rFonts w:ascii="Arial" w:hAnsi="Arial" w:cs="Arial"/>
          <w:b w:val="0"/>
          <w:sz w:val="20"/>
        </w:rPr>
      </w:pPr>
      <w:r w:rsidRPr="00E8255C">
        <w:rPr>
          <w:rFonts w:ascii="Arial" w:hAnsi="Arial" w:cs="Arial"/>
          <w:b w:val="0"/>
          <w:sz w:val="20"/>
        </w:rPr>
        <w:t>De acordo:</w:t>
      </w:r>
    </w:p>
    <w:p w14:paraId="36B0474B" w14:textId="77777777" w:rsidR="00E82DBA" w:rsidRDefault="00E82DBA" w:rsidP="00E8255C">
      <w:pPr>
        <w:pStyle w:val="Recuodecorpodetexto"/>
        <w:ind w:left="0"/>
        <w:jc w:val="left"/>
        <w:rPr>
          <w:rFonts w:ascii="Arial" w:hAnsi="Arial" w:cs="Arial"/>
          <w:b w:val="0"/>
          <w:sz w:val="20"/>
        </w:rPr>
      </w:pPr>
    </w:p>
    <w:p w14:paraId="14D94E7C" w14:textId="77777777" w:rsidR="00E82DBA" w:rsidRPr="00E8255C" w:rsidRDefault="00E82DBA" w:rsidP="00E8255C">
      <w:pPr>
        <w:pStyle w:val="Recuodecorpodetexto"/>
        <w:ind w:left="0"/>
        <w:jc w:val="left"/>
        <w:rPr>
          <w:rFonts w:ascii="Arial" w:hAnsi="Arial" w:cs="Arial"/>
          <w:b w:val="0"/>
          <w:sz w:val="20"/>
        </w:rPr>
      </w:pPr>
    </w:p>
    <w:p w14:paraId="3A451CD2"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Rogério Junqueira Villela Baptista</w:t>
      </w:r>
    </w:p>
    <w:p w14:paraId="086F87CC" w14:textId="77777777" w:rsidR="00E8255C" w:rsidRPr="00E8255C" w:rsidRDefault="00E8255C" w:rsidP="00E8255C">
      <w:pPr>
        <w:pStyle w:val="SemEspaamento"/>
        <w:jc w:val="center"/>
        <w:rPr>
          <w:rFonts w:ascii="Arial" w:hAnsi="Arial" w:cs="Arial"/>
          <w:sz w:val="20"/>
          <w:szCs w:val="20"/>
        </w:rPr>
      </w:pPr>
      <w:r w:rsidRPr="00E8255C">
        <w:rPr>
          <w:rFonts w:ascii="Arial" w:hAnsi="Arial" w:cs="Arial"/>
          <w:sz w:val="20"/>
          <w:szCs w:val="20"/>
        </w:rPr>
        <w:t>Secretário Municipal de Obras</w:t>
      </w:r>
    </w:p>
    <w:p w14:paraId="46A9EE3C" w14:textId="5408FC48" w:rsidR="0077508F" w:rsidRPr="00314F34" w:rsidRDefault="00E8255C" w:rsidP="00314F34">
      <w:pPr>
        <w:pStyle w:val="SemEspaamento"/>
        <w:jc w:val="center"/>
        <w:rPr>
          <w:rFonts w:ascii="Arial" w:hAnsi="Arial" w:cs="Arial"/>
          <w:b/>
          <w:sz w:val="20"/>
          <w:szCs w:val="20"/>
        </w:rPr>
      </w:pPr>
      <w:r w:rsidRPr="00E8255C">
        <w:rPr>
          <w:rFonts w:ascii="Arial" w:hAnsi="Arial" w:cs="Arial"/>
          <w:sz w:val="20"/>
          <w:szCs w:val="20"/>
        </w:rPr>
        <w:t>103.344.706-41</w:t>
      </w:r>
    </w:p>
    <w:sectPr w:rsidR="0077508F" w:rsidRPr="00314F3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14426" w14:textId="77777777" w:rsidR="0041367D" w:rsidRDefault="0041367D" w:rsidP="009D5827">
      <w:r>
        <w:separator/>
      </w:r>
    </w:p>
  </w:endnote>
  <w:endnote w:type="continuationSeparator" w:id="0">
    <w:p w14:paraId="47C318FD" w14:textId="77777777" w:rsidR="0041367D" w:rsidRDefault="0041367D" w:rsidP="009D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5FF8E" w14:textId="77777777" w:rsidR="0041367D" w:rsidRDefault="0041367D" w:rsidP="009D5827">
      <w:r>
        <w:separator/>
      </w:r>
    </w:p>
  </w:footnote>
  <w:footnote w:type="continuationSeparator" w:id="0">
    <w:p w14:paraId="00213C11" w14:textId="77777777" w:rsidR="0041367D" w:rsidRDefault="0041367D" w:rsidP="009D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9FBAF" w14:textId="77777777" w:rsidR="00AC3551" w:rsidRDefault="00AC3551" w:rsidP="009D5827">
    <w:pPr>
      <w:ind w:right="49"/>
      <w:rPr>
        <w:rFonts w:ascii="Arial" w:hAnsi="Arial" w:cs="Arial"/>
        <w:b/>
        <w:sz w:val="27"/>
        <w:szCs w:val="27"/>
      </w:rPr>
    </w:pPr>
    <w:r>
      <w:rPr>
        <w:noProof/>
      </w:rPr>
      <w:drawing>
        <wp:anchor distT="0" distB="0" distL="114300" distR="114300" simplePos="0" relativeHeight="251657728" behindDoc="1" locked="0" layoutInCell="1" allowOverlap="1" wp14:anchorId="4937FD38" wp14:editId="03FA34F9">
          <wp:simplePos x="0" y="0"/>
          <wp:positionH relativeFrom="column">
            <wp:posOffset>-114300</wp:posOffset>
          </wp:positionH>
          <wp:positionV relativeFrom="paragraph">
            <wp:posOffset>-226060</wp:posOffset>
          </wp:positionV>
          <wp:extent cx="1244600" cy="1209675"/>
          <wp:effectExtent l="0" t="0" r="0" b="0"/>
          <wp:wrapNone/>
          <wp:docPr id="1"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22A94A5C" w14:textId="77777777" w:rsidR="00AC3551" w:rsidRDefault="00AC3551" w:rsidP="009D5827">
    <w:pPr>
      <w:ind w:right="49"/>
      <w:rPr>
        <w:rFonts w:ascii="Arial" w:hAnsi="Arial" w:cs="Arial"/>
        <w:b/>
        <w:sz w:val="27"/>
        <w:szCs w:val="27"/>
      </w:rPr>
    </w:pPr>
    <w:r>
      <w:rPr>
        <w:rFonts w:ascii="Arial" w:hAnsi="Arial" w:cs="Arial"/>
        <w:b/>
        <w:sz w:val="27"/>
        <w:szCs w:val="27"/>
      </w:rPr>
      <w:t xml:space="preserve">                    Prefeitura do Município de Leopoldina</w:t>
    </w:r>
  </w:p>
  <w:p w14:paraId="53966078" w14:textId="77777777" w:rsidR="00AC3551" w:rsidRDefault="00AC3551" w:rsidP="009D5827">
    <w:pPr>
      <w:ind w:right="49"/>
    </w:pPr>
    <w:r>
      <w:rPr>
        <w:rFonts w:ascii="Arial" w:hAnsi="Arial" w:cs="Arial"/>
        <w:b/>
        <w:sz w:val="27"/>
        <w:szCs w:val="27"/>
      </w:rPr>
      <w:t xml:space="preserve">                    Estado de Minas Gerais</w:t>
    </w:r>
  </w:p>
  <w:p w14:paraId="4AFFCC83" w14:textId="77777777" w:rsidR="00AC3551" w:rsidRDefault="00AC35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num w:numId="1" w16cid:durableId="167118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827"/>
    <w:rsid w:val="00065199"/>
    <w:rsid w:val="00072291"/>
    <w:rsid w:val="000A2A94"/>
    <w:rsid w:val="000D057F"/>
    <w:rsid w:val="000E3A9B"/>
    <w:rsid w:val="000F424D"/>
    <w:rsid w:val="0011269A"/>
    <w:rsid w:val="001632E0"/>
    <w:rsid w:val="00183C16"/>
    <w:rsid w:val="00232659"/>
    <w:rsid w:val="00245F52"/>
    <w:rsid w:val="0025003B"/>
    <w:rsid w:val="00254110"/>
    <w:rsid w:val="002736D6"/>
    <w:rsid w:val="002C5E63"/>
    <w:rsid w:val="002D1739"/>
    <w:rsid w:val="00314F34"/>
    <w:rsid w:val="00340BAB"/>
    <w:rsid w:val="00370815"/>
    <w:rsid w:val="00393CB4"/>
    <w:rsid w:val="00396089"/>
    <w:rsid w:val="003D469B"/>
    <w:rsid w:val="003F6DD1"/>
    <w:rsid w:val="00411CCC"/>
    <w:rsid w:val="0041367D"/>
    <w:rsid w:val="004852D7"/>
    <w:rsid w:val="00494FBA"/>
    <w:rsid w:val="004C31E2"/>
    <w:rsid w:val="005A448D"/>
    <w:rsid w:val="005A75BE"/>
    <w:rsid w:val="005D4D94"/>
    <w:rsid w:val="005F6376"/>
    <w:rsid w:val="006F4D7A"/>
    <w:rsid w:val="00716AC1"/>
    <w:rsid w:val="0072227A"/>
    <w:rsid w:val="007611FA"/>
    <w:rsid w:val="0077508F"/>
    <w:rsid w:val="007A36A2"/>
    <w:rsid w:val="007C4192"/>
    <w:rsid w:val="007C72AF"/>
    <w:rsid w:val="007E7400"/>
    <w:rsid w:val="009B6FEC"/>
    <w:rsid w:val="009D5827"/>
    <w:rsid w:val="009F570A"/>
    <w:rsid w:val="00A51E47"/>
    <w:rsid w:val="00AB2EC8"/>
    <w:rsid w:val="00AB3799"/>
    <w:rsid w:val="00AC3551"/>
    <w:rsid w:val="00B1681D"/>
    <w:rsid w:val="00B47D5D"/>
    <w:rsid w:val="00BA39BD"/>
    <w:rsid w:val="00C204E0"/>
    <w:rsid w:val="00C7504F"/>
    <w:rsid w:val="00CC7177"/>
    <w:rsid w:val="00CE5BD8"/>
    <w:rsid w:val="00CF4F87"/>
    <w:rsid w:val="00D35441"/>
    <w:rsid w:val="00DC2A81"/>
    <w:rsid w:val="00E037A2"/>
    <w:rsid w:val="00E066B6"/>
    <w:rsid w:val="00E8255C"/>
    <w:rsid w:val="00E82DBA"/>
    <w:rsid w:val="00F70D59"/>
    <w:rsid w:val="00F7250F"/>
    <w:rsid w:val="00F733D9"/>
    <w:rsid w:val="00F85C2C"/>
    <w:rsid w:val="00F92894"/>
    <w:rsid w:val="00FE3F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81FA9"/>
  <w15:chartTrackingRefBased/>
  <w15:docId w15:val="{1FBBBB48-AF4A-4923-B948-ABA0BFDE7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827"/>
    <w:rPr>
      <w:rFonts w:ascii="Times New Roman" w:eastAsia="Times New Roman" w:hAnsi="Times New Roman"/>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9D5827"/>
    <w:pPr>
      <w:ind w:left="3402"/>
      <w:jc w:val="both"/>
    </w:pPr>
    <w:rPr>
      <w:b/>
      <w:sz w:val="32"/>
      <w:szCs w:val="20"/>
    </w:rPr>
  </w:style>
  <w:style w:type="character" w:customStyle="1" w:styleId="RecuodecorpodetextoChar">
    <w:name w:val="Recuo de corpo de texto Char"/>
    <w:link w:val="Recuodecorpodetexto"/>
    <w:rsid w:val="009D5827"/>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9D5827"/>
  </w:style>
  <w:style w:type="paragraph" w:styleId="PargrafodaLista">
    <w:name w:val="List Paragraph"/>
    <w:basedOn w:val="Normal"/>
    <w:uiPriority w:val="34"/>
    <w:qFormat/>
    <w:rsid w:val="009D5827"/>
    <w:pPr>
      <w:ind w:left="708"/>
    </w:pPr>
  </w:style>
  <w:style w:type="paragraph" w:styleId="Corpodetexto">
    <w:name w:val="Body Text"/>
    <w:basedOn w:val="Normal"/>
    <w:link w:val="CorpodetextoChar"/>
    <w:uiPriority w:val="99"/>
    <w:unhideWhenUsed/>
    <w:rsid w:val="009D5827"/>
    <w:pPr>
      <w:spacing w:after="120"/>
    </w:pPr>
  </w:style>
  <w:style w:type="character" w:customStyle="1" w:styleId="CorpodetextoChar">
    <w:name w:val="Corpo de texto Char"/>
    <w:link w:val="Corpodetexto"/>
    <w:uiPriority w:val="99"/>
    <w:rsid w:val="009D5827"/>
    <w:rPr>
      <w:rFonts w:ascii="Times New Roman" w:eastAsia="Times New Roman" w:hAnsi="Times New Roman" w:cs="Times New Roman"/>
      <w:sz w:val="28"/>
      <w:szCs w:val="24"/>
      <w:lang w:eastAsia="pt-BR"/>
    </w:rPr>
  </w:style>
  <w:style w:type="paragraph" w:styleId="Ttulo">
    <w:name w:val="Title"/>
    <w:basedOn w:val="Normal"/>
    <w:link w:val="TtuloChar"/>
    <w:uiPriority w:val="10"/>
    <w:qFormat/>
    <w:rsid w:val="009D5827"/>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link w:val="Ttulo"/>
    <w:uiPriority w:val="10"/>
    <w:rsid w:val="009D5827"/>
    <w:rPr>
      <w:rFonts w:ascii="Times New Roman" w:eastAsia="Times New Roman" w:hAnsi="Times New Roman" w:cs="Times New Roman"/>
      <w:b/>
      <w:bCs/>
      <w:sz w:val="36"/>
      <w:szCs w:val="36"/>
      <w:lang w:val="pt-PT"/>
    </w:rPr>
  </w:style>
  <w:style w:type="paragraph" w:styleId="Cabealho">
    <w:name w:val="header"/>
    <w:basedOn w:val="Normal"/>
    <w:link w:val="CabealhoChar"/>
    <w:uiPriority w:val="99"/>
    <w:unhideWhenUsed/>
    <w:rsid w:val="009D5827"/>
    <w:pPr>
      <w:tabs>
        <w:tab w:val="center" w:pos="4252"/>
        <w:tab w:val="right" w:pos="8504"/>
      </w:tabs>
    </w:pPr>
  </w:style>
  <w:style w:type="character" w:customStyle="1" w:styleId="CabealhoChar">
    <w:name w:val="Cabeçalho Char"/>
    <w:link w:val="Cabealho"/>
    <w:uiPriority w:val="99"/>
    <w:rsid w:val="009D5827"/>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9D5827"/>
    <w:pPr>
      <w:tabs>
        <w:tab w:val="center" w:pos="4252"/>
        <w:tab w:val="right" w:pos="8504"/>
      </w:tabs>
    </w:pPr>
  </w:style>
  <w:style w:type="character" w:customStyle="1" w:styleId="RodapChar">
    <w:name w:val="Rodapé Char"/>
    <w:link w:val="Rodap"/>
    <w:uiPriority w:val="99"/>
    <w:rsid w:val="009D5827"/>
    <w:rPr>
      <w:rFonts w:ascii="Times New Roman" w:eastAsia="Times New Roman" w:hAnsi="Times New Roman" w:cs="Times New Roman"/>
      <w:sz w:val="28"/>
      <w:szCs w:val="24"/>
      <w:lang w:eastAsia="pt-BR"/>
    </w:rPr>
  </w:style>
  <w:style w:type="table" w:styleId="Tabelacomgrade">
    <w:name w:val="Table Grid"/>
    <w:basedOn w:val="Tabelanormal"/>
    <w:uiPriority w:val="39"/>
    <w:rsid w:val="002541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066B6"/>
    <w:rPr>
      <w:rFonts w:ascii="Segoe UI" w:hAnsi="Segoe UI" w:cs="Segoe UI"/>
      <w:sz w:val="18"/>
      <w:szCs w:val="18"/>
    </w:rPr>
  </w:style>
  <w:style w:type="character" w:customStyle="1" w:styleId="TextodebaloChar">
    <w:name w:val="Texto de balão Char"/>
    <w:basedOn w:val="Fontepargpadro"/>
    <w:link w:val="Textodebalo"/>
    <w:uiPriority w:val="99"/>
    <w:semiHidden/>
    <w:rsid w:val="00E066B6"/>
    <w:rPr>
      <w:rFonts w:ascii="Segoe UI" w:eastAsia="Times New Roman" w:hAnsi="Segoe UI" w:cs="Segoe UI"/>
      <w:sz w:val="18"/>
      <w:szCs w:val="18"/>
    </w:rPr>
  </w:style>
  <w:style w:type="paragraph" w:styleId="SemEspaamento">
    <w:name w:val="No Spacing"/>
    <w:uiPriority w:val="1"/>
    <w:qFormat/>
    <w:rsid w:val="00E8255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81640">
      <w:bodyDiv w:val="1"/>
      <w:marLeft w:val="0"/>
      <w:marRight w:val="0"/>
      <w:marTop w:val="0"/>
      <w:marBottom w:val="0"/>
      <w:divBdr>
        <w:top w:val="none" w:sz="0" w:space="0" w:color="auto"/>
        <w:left w:val="none" w:sz="0" w:space="0" w:color="auto"/>
        <w:bottom w:val="none" w:sz="0" w:space="0" w:color="auto"/>
        <w:right w:val="none" w:sz="0" w:space="0" w:color="auto"/>
      </w:divBdr>
    </w:div>
    <w:div w:id="389036252">
      <w:bodyDiv w:val="1"/>
      <w:marLeft w:val="0"/>
      <w:marRight w:val="0"/>
      <w:marTop w:val="0"/>
      <w:marBottom w:val="0"/>
      <w:divBdr>
        <w:top w:val="none" w:sz="0" w:space="0" w:color="auto"/>
        <w:left w:val="none" w:sz="0" w:space="0" w:color="auto"/>
        <w:bottom w:val="none" w:sz="0" w:space="0" w:color="auto"/>
        <w:right w:val="none" w:sz="0" w:space="0" w:color="auto"/>
      </w:divBdr>
    </w:div>
    <w:div w:id="588394686">
      <w:bodyDiv w:val="1"/>
      <w:marLeft w:val="0"/>
      <w:marRight w:val="0"/>
      <w:marTop w:val="0"/>
      <w:marBottom w:val="0"/>
      <w:divBdr>
        <w:top w:val="none" w:sz="0" w:space="0" w:color="auto"/>
        <w:left w:val="none" w:sz="0" w:space="0" w:color="auto"/>
        <w:bottom w:val="none" w:sz="0" w:space="0" w:color="auto"/>
        <w:right w:val="none" w:sz="0" w:space="0" w:color="auto"/>
      </w:divBdr>
    </w:div>
    <w:div w:id="1004357172">
      <w:bodyDiv w:val="1"/>
      <w:marLeft w:val="0"/>
      <w:marRight w:val="0"/>
      <w:marTop w:val="0"/>
      <w:marBottom w:val="0"/>
      <w:divBdr>
        <w:top w:val="none" w:sz="0" w:space="0" w:color="auto"/>
        <w:left w:val="none" w:sz="0" w:space="0" w:color="auto"/>
        <w:bottom w:val="none" w:sz="0" w:space="0" w:color="auto"/>
        <w:right w:val="none" w:sz="0" w:space="0" w:color="auto"/>
      </w:divBdr>
    </w:div>
    <w:div w:id="1010254270">
      <w:bodyDiv w:val="1"/>
      <w:marLeft w:val="0"/>
      <w:marRight w:val="0"/>
      <w:marTop w:val="0"/>
      <w:marBottom w:val="0"/>
      <w:divBdr>
        <w:top w:val="none" w:sz="0" w:space="0" w:color="auto"/>
        <w:left w:val="none" w:sz="0" w:space="0" w:color="auto"/>
        <w:bottom w:val="none" w:sz="0" w:space="0" w:color="auto"/>
        <w:right w:val="none" w:sz="0" w:space="0" w:color="auto"/>
      </w:divBdr>
    </w:div>
    <w:div w:id="127952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1494</Words>
  <Characters>8070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Gianeli</dc:creator>
  <cp:keywords/>
  <dc:description/>
  <cp:lastModifiedBy>Gisele Nascimento</cp:lastModifiedBy>
  <cp:revision>24</cp:revision>
  <cp:lastPrinted>2026-06-24T12:46:00Z</cp:lastPrinted>
  <dcterms:created xsi:type="dcterms:W3CDTF">2024-08-23T18:20:00Z</dcterms:created>
  <dcterms:modified xsi:type="dcterms:W3CDTF">2026-07-15T19:23:00Z</dcterms:modified>
</cp:coreProperties>
</file>